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2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2-2023学年第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一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学期发展对象公示</w:t>
      </w:r>
    </w:p>
    <w:p>
      <w:pPr>
        <w:rPr>
          <w:rFonts w:ascii="宋体" w:hAnsi="宋体" w:cs="宋体"/>
          <w:b/>
          <w:bCs/>
          <w:color w:val="000000"/>
          <w:sz w:val="24"/>
        </w:rPr>
      </w:pPr>
    </w:p>
    <w:p>
      <w:pPr>
        <w:pStyle w:val="3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根据本人申请、组织培养，经管工学院各党支部委员会研究，拟吸收高婷等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名同志为发展对象，现将有关情况予以公示。</w:t>
      </w:r>
    </w:p>
    <w:p>
      <w:pPr>
        <w:pStyle w:val="3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pStyle w:val="3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公示时间自202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年10月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cs="宋体"/>
        </w:rPr>
        <w:t>日至202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日。</w:t>
      </w:r>
    </w:p>
    <w:p>
      <w:pPr>
        <w:pStyle w:val="3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公示联系人：陶</w:t>
      </w:r>
      <w:r>
        <w:rPr>
          <w:rFonts w:hint="eastAsia" w:ascii="宋体" w:hAnsi="宋体" w:cs="宋体"/>
          <w:lang w:val="en-US" w:eastAsia="zh-CN"/>
        </w:rPr>
        <w:t>老师</w:t>
      </w:r>
      <w:bookmarkStart w:id="0" w:name="_GoBack"/>
      <w:bookmarkEnd w:id="0"/>
      <w:r>
        <w:rPr>
          <w:rFonts w:hint="eastAsia" w:ascii="宋体" w:hAnsi="宋体" w:cs="宋体"/>
        </w:rPr>
        <w:t>，联系方式：</w:t>
      </w:r>
      <w:r>
        <w:rPr>
          <w:rFonts w:ascii="宋体" w:hAnsi="宋体" w:cs="宋体"/>
        </w:rPr>
        <w:t>28008260</w:t>
      </w:r>
      <w:r>
        <w:rPr>
          <w:rFonts w:hint="eastAsia" w:ascii="宋体" w:hAnsi="宋体" w:cs="宋体"/>
        </w:rPr>
        <w:t>，邮箱：</w:t>
      </w:r>
      <w:r>
        <w:rPr>
          <w:rFonts w:ascii="宋体" w:hAnsi="宋体" w:cs="宋体"/>
        </w:rPr>
        <w:t>824693588@qq.com</w:t>
      </w: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管理工程与电子商务学院党委</w:t>
      </w: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202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年10月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cs="宋体"/>
        </w:rPr>
        <w:t>日</w:t>
      </w: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</w:p>
    <w:tbl>
      <w:tblPr>
        <w:tblStyle w:val="4"/>
        <w:tblW w:w="13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68"/>
        <w:gridCol w:w="1359"/>
        <w:gridCol w:w="1414"/>
        <w:gridCol w:w="708"/>
        <w:gridCol w:w="1132"/>
        <w:gridCol w:w="1980"/>
        <w:gridCol w:w="2123"/>
        <w:gridCol w:w="1980"/>
        <w:gridCol w:w="1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所在班级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申请入党时间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列为入党积极分子时间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列为发展对象时间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入党介绍人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高国亮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1994年12月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安徽池州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教职工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2021年3月20日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2021年9月29日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伍蓓、许金根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浙江杭州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叶鑫涛、任玲慧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谷海彬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2002年11月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浙江永嘉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商创2001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叶福莲、许雯茜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陈世栋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浙江绍兴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林心莲、冯瑶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2002年4月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山东临邑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商创2001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2020年9月26日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叶福莲、许雯茜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朱俏洁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2002年7月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浙江台州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郭世豪、沈逸辉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田蒙蒙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2001年10月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叶鑫涛、任玲慧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商融杰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浙江绍兴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2020年9月27日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郭世豪、沈逸辉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卢尚之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2000年11月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浙江东阳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物流1902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朱历、龚庆平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马新宇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2003年1月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安徽亳州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龚庆平、杜飞玲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赵丽蓉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山西晋中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林瑜茂、高云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黄昭韫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2002年6月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浙江金华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2020年9月30日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朱秋雨、杜杭寅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郝鑫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吉林辽源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物流21研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2018年9月1日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唐敏艺、凌玉婷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陈响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1997年8月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安徽宿州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物流21研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2017年10月9日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2018年2月21日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金玲、李怡霏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张芳萍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1994年8月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河南信阳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2020年9月27日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姜佳琪、高婧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倪银斐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1999年12月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浙江杭州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管工21研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2018年3月14日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2019年10月29日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李曼颖、吴梦静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罗凯健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1997年11月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浙江绍兴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管工20研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2020年9月26日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汪洋帆、王兴宇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史律铭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1998年9月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浙江杭州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管工20研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2020年9月26日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毛跃臻、李美宣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F"/>
    <w:rsid w:val="000F4890"/>
    <w:rsid w:val="002209B8"/>
    <w:rsid w:val="002F459F"/>
    <w:rsid w:val="004F4EB0"/>
    <w:rsid w:val="00587F3B"/>
    <w:rsid w:val="008C3E7A"/>
    <w:rsid w:val="008F229E"/>
    <w:rsid w:val="00C149A8"/>
    <w:rsid w:val="00FC57B7"/>
    <w:rsid w:val="049F2F21"/>
    <w:rsid w:val="0914150D"/>
    <w:rsid w:val="0E0342B6"/>
    <w:rsid w:val="234D65FE"/>
    <w:rsid w:val="293756C8"/>
    <w:rsid w:val="29882B6E"/>
    <w:rsid w:val="4E9013D2"/>
    <w:rsid w:val="51F7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日期 字符"/>
    <w:basedOn w:val="5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E3CC1-C5EE-4B93-B69F-493B98292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8</TotalTime>
  <ScaleCrop>false</ScaleCrop>
  <LinksUpToDate>false</LinksUpToDate>
  <CharactersWithSpaces>1543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2022-10-23T12:04:00Z</dcterms:created>
  <dc:creator>sr1686674572@outlook.com</dc:creator>
  <cp:lastModifiedBy>Administrator</cp:lastModifiedBy>
  <dcterms:modified xsi:type="dcterms:W3CDTF">2024-11-22T07:26:00Z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