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9A2B2">
      <w:pPr>
        <w:widowControl/>
        <w:spacing w:line="520" w:lineRule="exact"/>
        <w:jc w:val="center"/>
        <w:rPr>
          <w:rFonts w:cs="宋体"/>
          <w:b/>
          <w:bCs/>
          <w:color w:val="000000"/>
          <w:kern w:val="0"/>
          <w:sz w:val="32"/>
          <w:szCs w:val="32"/>
        </w:rPr>
      </w:pPr>
      <w:r>
        <w:rPr>
          <w:rFonts w:hint="eastAsia" w:cs="宋体"/>
          <w:b/>
          <w:bCs/>
          <w:color w:val="000000"/>
          <w:kern w:val="0"/>
          <w:sz w:val="32"/>
          <w:szCs w:val="32"/>
        </w:rPr>
        <w:t>关于202</w:t>
      </w:r>
      <w:r>
        <w:rPr>
          <w:rFonts w:hint="eastAsia" w:cs="宋体"/>
          <w:b/>
          <w:bCs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bCs/>
          <w:color w:val="000000"/>
          <w:kern w:val="0"/>
          <w:sz w:val="32"/>
          <w:szCs w:val="32"/>
        </w:rPr>
        <w:t>/202</w:t>
      </w:r>
      <w:r>
        <w:rPr>
          <w:rFonts w:hint="eastAsia" w:cs="宋体"/>
          <w:b/>
          <w:bCs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cs="宋体"/>
          <w:b/>
          <w:bCs/>
          <w:color w:val="000000"/>
          <w:kern w:val="0"/>
          <w:sz w:val="32"/>
          <w:szCs w:val="32"/>
        </w:rPr>
        <w:t>学年第一学期开放实验</w:t>
      </w:r>
    </w:p>
    <w:p w14:paraId="524FBFF6">
      <w:pPr>
        <w:widowControl/>
        <w:spacing w:line="520" w:lineRule="exact"/>
        <w:jc w:val="center"/>
        <w:rPr>
          <w:rFonts w:ascii="宋体" w:hAnsi="宋体" w:cs="宋体"/>
          <w:b/>
          <w:color w:val="000000"/>
          <w:kern w:val="0"/>
          <w:sz w:val="32"/>
          <w:szCs w:val="32"/>
        </w:rPr>
      </w:pPr>
      <w:r>
        <w:rPr>
          <w:rFonts w:hint="eastAsia" w:cs="宋体"/>
          <w:b/>
          <w:bCs/>
          <w:color w:val="000000"/>
          <w:kern w:val="0"/>
          <w:sz w:val="32"/>
          <w:szCs w:val="32"/>
        </w:rPr>
        <w:t>上机时间、地点及学生名单的通知</w:t>
      </w:r>
    </w:p>
    <w:p w14:paraId="5F0FC9FD">
      <w:pPr>
        <w:widowControl/>
        <w:snapToGrid w:val="0"/>
        <w:spacing w:line="520" w:lineRule="exact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</w:p>
    <w:p w14:paraId="28EFBD9F">
      <w:pPr>
        <w:widowControl/>
        <w:snapToGrid w:val="0"/>
        <w:spacing w:line="520" w:lineRule="exact"/>
        <w:ind w:firstLine="600" w:firstLineChars="200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本学期开放实验项目的申报工作已结束，根据实际报名情况，本学期开设的开放实验项目和参与学生的名单详见本文档中附件1和附件2表格。</w:t>
      </w:r>
    </w:p>
    <w:p w14:paraId="69209B25">
      <w:pPr>
        <w:widowControl/>
        <w:snapToGrid w:val="0"/>
        <w:spacing w:line="520" w:lineRule="exact"/>
        <w:ind w:firstLine="600" w:firstLineChars="200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请各相关同学按照附件1中的信息准时到各实验室参加所申报的实验项目，切勿错过时间！如果实验地点是“信息楼二楼”，则具体机房号请参见当日信息楼二楼楼梯口电视机显示的《管工</w:t>
      </w:r>
      <w:r>
        <w:rPr>
          <w:rFonts w:ascii="仿宋_GB2312" w:eastAsia="仿宋_GB2312" w:cs="宋体"/>
          <w:color w:val="000000"/>
          <w:kern w:val="0"/>
          <w:sz w:val="30"/>
          <w:szCs w:val="30"/>
        </w:rPr>
        <w:t>学院实验室排课表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》，例如：“开放实验3,4,5节  张三  225”表示张三老师指导的开放实验是3-5节，在225机房。</w:t>
      </w:r>
    </w:p>
    <w:p w14:paraId="75FC1915">
      <w:pPr>
        <w:widowControl/>
        <w:snapToGrid w:val="0"/>
        <w:spacing w:line="520" w:lineRule="exact"/>
        <w:ind w:firstLine="600" w:firstLineChars="200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附件2中可能存在数据重复、错误情况，主要是因为个别同学重复报名或</w:t>
      </w:r>
      <w:r>
        <w:rPr>
          <w:rFonts w:ascii="仿宋_GB2312" w:eastAsia="仿宋_GB2312" w:cs="宋体"/>
          <w:color w:val="000000"/>
          <w:kern w:val="0"/>
          <w:sz w:val="30"/>
          <w:szCs w:val="30"/>
        </w:rPr>
        <w:t>输入有误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所致，请忽略或</w:t>
      </w:r>
      <w:r>
        <w:rPr>
          <w:rFonts w:ascii="仿宋_GB2312" w:eastAsia="仿宋_GB2312" w:cs="宋体"/>
          <w:color w:val="000000"/>
          <w:kern w:val="0"/>
          <w:sz w:val="30"/>
          <w:szCs w:val="30"/>
        </w:rPr>
        <w:t>联系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  <w:lang w:val="en-US" w:eastAsia="zh-CN"/>
        </w:rPr>
        <w:t>沈</w:t>
      </w:r>
      <w:r>
        <w:rPr>
          <w:rFonts w:ascii="仿宋_GB2312" w:eastAsia="仿宋_GB2312" w:cs="宋体"/>
          <w:color w:val="000000"/>
          <w:kern w:val="0"/>
          <w:sz w:val="30"/>
          <w:szCs w:val="30"/>
        </w:rPr>
        <w:t>老师（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电话</w:t>
      </w:r>
      <w:r>
        <w:rPr>
          <w:rFonts w:ascii="仿宋_GB2312" w:eastAsia="仿宋_GB2312" w:cs="宋体"/>
          <w:color w:val="000000"/>
          <w:kern w:val="0"/>
          <w:sz w:val="30"/>
          <w:szCs w:val="30"/>
        </w:rPr>
        <w:t>：</w:t>
      </w:r>
      <w:r>
        <w:rPr>
          <w:rFonts w:hint="eastAsia" w:ascii="仿宋_GB2312" w:eastAsia="仿宋_GB2312" w:cs="宋体"/>
          <w:kern w:val="0"/>
          <w:sz w:val="28"/>
          <w:szCs w:val="28"/>
          <w:lang w:val="en-US" w:eastAsia="zh-CN"/>
        </w:rPr>
        <w:t>28008269</w:t>
      </w:r>
      <w:r>
        <w:rPr>
          <w:rFonts w:ascii="仿宋_GB2312" w:eastAsia="仿宋_GB2312" w:cs="宋体"/>
          <w:color w:val="000000"/>
          <w:kern w:val="0"/>
          <w:sz w:val="30"/>
          <w:szCs w:val="30"/>
        </w:rPr>
        <w:t>）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。</w:t>
      </w:r>
    </w:p>
    <w:p w14:paraId="70864DF6">
      <w:pPr>
        <w:widowControl/>
        <w:snapToGrid w:val="0"/>
        <w:spacing w:line="520" w:lineRule="exact"/>
        <w:ind w:firstLine="600" w:firstLineChars="200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</w:pPr>
    </w:p>
    <w:p w14:paraId="1B9180F7">
      <w:pPr>
        <w:widowControl/>
        <w:snapToGrid w:val="0"/>
        <w:spacing w:line="520" w:lineRule="exact"/>
        <w:ind w:left="5207" w:leftChars="2371" w:hanging="228" w:hangingChars="76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</w:pPr>
    </w:p>
    <w:p w14:paraId="2FFD57F8">
      <w:pPr>
        <w:widowControl/>
        <w:snapToGrid w:val="0"/>
        <w:spacing w:line="520" w:lineRule="exact"/>
        <w:ind w:left="5207" w:leftChars="2371" w:hanging="228" w:hangingChars="76"/>
        <w:jc w:val="left"/>
        <w:rPr>
          <w:rFonts w:ascii="仿宋_GB2312" w:eastAsia="仿宋_GB2312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管工学院实验管理室</w:t>
      </w:r>
    </w:p>
    <w:p w14:paraId="3DD76656">
      <w:pPr>
        <w:widowControl/>
        <w:snapToGrid w:val="0"/>
        <w:spacing w:line="520" w:lineRule="exact"/>
        <w:ind w:left="5250" w:leftChars="2000" w:hanging="1050" w:hangingChars="350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eastAsia="仿宋_GB2312"/>
          <w:color w:val="000000"/>
          <w:kern w:val="0"/>
          <w:sz w:val="30"/>
          <w:szCs w:val="30"/>
        </w:rPr>
        <w:t xml:space="preserve">       202</w:t>
      </w:r>
      <w:r>
        <w:rPr>
          <w:rFonts w:hint="eastAsia" w:ascii="仿宋_GB2312" w:eastAsia="仿宋_GB2312"/>
          <w:color w:val="000000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年</w:t>
      </w:r>
      <w:r>
        <w:rPr>
          <w:rFonts w:ascii="仿宋_GB2312" w:eastAsia="仿宋_GB2312" w:cs="宋体"/>
          <w:color w:val="000000"/>
          <w:kern w:val="0"/>
          <w:sz w:val="30"/>
          <w:szCs w:val="30"/>
        </w:rPr>
        <w:t>10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月</w:t>
      </w:r>
      <w:r>
        <w:rPr>
          <w:rFonts w:ascii="仿宋_GB2312" w:eastAsia="仿宋_GB2312" w:cs="宋体"/>
          <w:color w:val="000000"/>
          <w:kern w:val="0"/>
          <w:sz w:val="30"/>
          <w:szCs w:val="30"/>
        </w:rPr>
        <w:t>1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 w:cs="宋体"/>
          <w:color w:val="000000"/>
          <w:kern w:val="0"/>
          <w:sz w:val="30"/>
          <w:szCs w:val="30"/>
        </w:rPr>
        <w:t>日</w:t>
      </w:r>
    </w:p>
    <w:p w14:paraId="61688664">
      <w:pPr>
        <w:widowControl/>
        <w:snapToGrid w:val="0"/>
        <w:spacing w:line="520" w:lineRule="exact"/>
        <w:ind w:left="1149" w:leftChars="47" w:hanging="1050" w:hangingChars="350"/>
        <w:jc w:val="left"/>
        <w:rPr>
          <w:rFonts w:ascii="仿宋_GB2312" w:eastAsia="仿宋_GB2312" w:cs="宋体"/>
          <w:color w:val="000000"/>
          <w:kern w:val="0"/>
          <w:sz w:val="30"/>
          <w:szCs w:val="30"/>
        </w:rPr>
        <w:sectPr>
          <w:headerReference r:id="rId3" w:type="default"/>
          <w:pgSz w:w="11906" w:h="16838"/>
          <w:pgMar w:top="1402" w:right="1646" w:bottom="1091" w:left="1980" w:header="851" w:footer="992" w:gutter="0"/>
          <w:cols w:space="720" w:num="1"/>
          <w:docGrid w:type="lines" w:linePitch="312" w:charSpace="0"/>
        </w:sectPr>
      </w:pPr>
    </w:p>
    <w:p w14:paraId="74C472CB">
      <w:pPr>
        <w:widowControl/>
        <w:snapToGrid w:val="0"/>
        <w:spacing w:line="520" w:lineRule="exact"/>
        <w:ind w:left="1074" w:leftChars="269" w:hanging="509" w:hangingChars="182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附件1：管工学院开放实验项目</w:t>
      </w:r>
    </w:p>
    <w:tbl>
      <w:tblPr>
        <w:tblStyle w:val="6"/>
        <w:tblW w:w="14332" w:type="dxa"/>
        <w:tblInd w:w="4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8"/>
        <w:gridCol w:w="1847"/>
        <w:gridCol w:w="1701"/>
        <w:gridCol w:w="2678"/>
        <w:gridCol w:w="567"/>
        <w:gridCol w:w="1275"/>
        <w:gridCol w:w="1276"/>
        <w:gridCol w:w="2284"/>
        <w:gridCol w:w="2126"/>
      </w:tblGrid>
      <w:tr w14:paraId="18D31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78" w:type="dxa"/>
            <w:vAlign w:val="center"/>
          </w:tcPr>
          <w:p w14:paraId="014A567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847" w:type="dxa"/>
            <w:vAlign w:val="center"/>
          </w:tcPr>
          <w:p w14:paraId="70ED969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实验室名称</w:t>
            </w:r>
          </w:p>
        </w:tc>
        <w:tc>
          <w:tcPr>
            <w:tcW w:w="1701" w:type="dxa"/>
            <w:vAlign w:val="center"/>
          </w:tcPr>
          <w:p w14:paraId="64B38A9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开放实验类型</w:t>
            </w:r>
          </w:p>
        </w:tc>
        <w:tc>
          <w:tcPr>
            <w:tcW w:w="2678" w:type="dxa"/>
            <w:vAlign w:val="center"/>
          </w:tcPr>
          <w:p w14:paraId="72936F1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开放实验项目名称</w:t>
            </w:r>
          </w:p>
        </w:tc>
        <w:tc>
          <w:tcPr>
            <w:tcW w:w="567" w:type="dxa"/>
            <w:vAlign w:val="center"/>
          </w:tcPr>
          <w:p w14:paraId="320306C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实验学时</w:t>
            </w:r>
          </w:p>
        </w:tc>
        <w:tc>
          <w:tcPr>
            <w:tcW w:w="1275" w:type="dxa"/>
            <w:vAlign w:val="center"/>
          </w:tcPr>
          <w:p w14:paraId="00A40C5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指导教师</w:t>
            </w:r>
          </w:p>
        </w:tc>
        <w:tc>
          <w:tcPr>
            <w:tcW w:w="1276" w:type="dxa"/>
            <w:vAlign w:val="center"/>
          </w:tcPr>
          <w:p w14:paraId="4160482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开放地点</w:t>
            </w:r>
          </w:p>
        </w:tc>
        <w:tc>
          <w:tcPr>
            <w:tcW w:w="2284" w:type="dxa"/>
            <w:vAlign w:val="center"/>
          </w:tcPr>
          <w:p w14:paraId="5DF6E4F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预计开放时间</w:t>
            </w:r>
          </w:p>
        </w:tc>
        <w:tc>
          <w:tcPr>
            <w:tcW w:w="2126" w:type="dxa"/>
            <w:vAlign w:val="center"/>
          </w:tcPr>
          <w:p w14:paraId="4812C3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联系人</w:t>
            </w:r>
            <w:r>
              <w:rPr>
                <w:rStyle w:val="11"/>
                <w:sz w:val="21"/>
                <w:szCs w:val="21"/>
                <w:lang w:bidi="ar"/>
              </w:rPr>
              <w:t>/</w:t>
            </w:r>
            <w:r>
              <w:rPr>
                <w:rStyle w:val="11"/>
                <w:rFonts w:hint="eastAsia"/>
                <w:sz w:val="21"/>
                <w:szCs w:val="21"/>
                <w:lang w:val="en-US" w:eastAsia="zh-CN" w:bidi="ar"/>
              </w:rPr>
              <w:t>邮箱</w:t>
            </w:r>
          </w:p>
        </w:tc>
      </w:tr>
      <w:tr w14:paraId="79DF9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6" w:hRule="atLeast"/>
        </w:trPr>
        <w:tc>
          <w:tcPr>
            <w:tcW w:w="578" w:type="dxa"/>
            <w:vAlign w:val="center"/>
          </w:tcPr>
          <w:p w14:paraId="69724EDC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1</w:t>
            </w:r>
          </w:p>
        </w:tc>
        <w:tc>
          <w:tcPr>
            <w:tcW w:w="1847" w:type="dxa"/>
            <w:vAlign w:val="center"/>
          </w:tcPr>
          <w:p w14:paraId="6554B7FC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物流实验室</w:t>
            </w:r>
          </w:p>
        </w:tc>
        <w:tc>
          <w:tcPr>
            <w:tcW w:w="1701" w:type="dxa"/>
            <w:vAlign w:val="center"/>
          </w:tcPr>
          <w:p w14:paraId="6742F346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教学实验项目开放型</w:t>
            </w:r>
          </w:p>
        </w:tc>
        <w:tc>
          <w:tcPr>
            <w:tcW w:w="2678" w:type="dxa"/>
            <w:vAlign w:val="center"/>
          </w:tcPr>
          <w:p w14:paraId="7B6BBBDC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智能物流装备认知与操作实践</w:t>
            </w:r>
          </w:p>
        </w:tc>
        <w:tc>
          <w:tcPr>
            <w:tcW w:w="567" w:type="dxa"/>
            <w:vAlign w:val="center"/>
          </w:tcPr>
          <w:p w14:paraId="2196BAC8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15</w:t>
            </w:r>
          </w:p>
        </w:tc>
        <w:tc>
          <w:tcPr>
            <w:tcW w:w="1275" w:type="dxa"/>
            <w:vAlign w:val="center"/>
          </w:tcPr>
          <w:p w14:paraId="38828C94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高国亮</w:t>
            </w:r>
          </w:p>
        </w:tc>
        <w:tc>
          <w:tcPr>
            <w:tcW w:w="1276" w:type="dxa"/>
            <w:vAlign w:val="center"/>
          </w:tcPr>
          <w:p w14:paraId="6C0D7DEE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科创楼五楼</w:t>
            </w:r>
          </w:p>
        </w:tc>
        <w:tc>
          <w:tcPr>
            <w:tcW w:w="2284" w:type="dxa"/>
            <w:vAlign w:val="center"/>
          </w:tcPr>
          <w:p w14:paraId="395640F0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8-12周,周三下午6-8节</w:t>
            </w:r>
          </w:p>
        </w:tc>
        <w:tc>
          <w:tcPr>
            <w:tcW w:w="2126" w:type="dxa"/>
            <w:vAlign w:val="center"/>
          </w:tcPr>
          <w:p w14:paraId="71ADB485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gaoguoliang9412@163.com</w:t>
            </w:r>
          </w:p>
        </w:tc>
      </w:tr>
      <w:tr w14:paraId="1C17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6" w:hRule="atLeast"/>
        </w:trPr>
        <w:tc>
          <w:tcPr>
            <w:tcW w:w="578" w:type="dxa"/>
            <w:vAlign w:val="center"/>
          </w:tcPr>
          <w:p w14:paraId="6BCA1CBE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847" w:type="dxa"/>
            <w:vAlign w:val="center"/>
          </w:tcPr>
          <w:p w14:paraId="6D4D9D8C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电子商务实验室</w:t>
            </w:r>
          </w:p>
        </w:tc>
        <w:tc>
          <w:tcPr>
            <w:tcW w:w="1701" w:type="dxa"/>
            <w:vAlign w:val="center"/>
          </w:tcPr>
          <w:p w14:paraId="3E82F86B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学生科研</w:t>
            </w:r>
          </w:p>
        </w:tc>
        <w:tc>
          <w:tcPr>
            <w:tcW w:w="2678" w:type="dxa"/>
            <w:vAlign w:val="center"/>
          </w:tcPr>
          <w:p w14:paraId="5B46B665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数学建模开放实验</w:t>
            </w:r>
          </w:p>
        </w:tc>
        <w:tc>
          <w:tcPr>
            <w:tcW w:w="567" w:type="dxa"/>
            <w:vAlign w:val="center"/>
          </w:tcPr>
          <w:p w14:paraId="5E0E9051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15</w:t>
            </w:r>
          </w:p>
        </w:tc>
        <w:tc>
          <w:tcPr>
            <w:tcW w:w="1275" w:type="dxa"/>
            <w:vAlign w:val="center"/>
          </w:tcPr>
          <w:p w14:paraId="4C2B5A80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鲍福光</w:t>
            </w:r>
          </w:p>
        </w:tc>
        <w:tc>
          <w:tcPr>
            <w:tcW w:w="1276" w:type="dxa"/>
            <w:vAlign w:val="center"/>
          </w:tcPr>
          <w:p w14:paraId="58BCF76E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A楼</w:t>
            </w:r>
          </w:p>
        </w:tc>
        <w:tc>
          <w:tcPr>
            <w:tcW w:w="2284" w:type="dxa"/>
            <w:vAlign w:val="center"/>
          </w:tcPr>
          <w:p w14:paraId="344B4D71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6-10周，周五晚上18:00-20:15</w:t>
            </w:r>
          </w:p>
        </w:tc>
        <w:tc>
          <w:tcPr>
            <w:tcW w:w="2126" w:type="dxa"/>
            <w:vAlign w:val="center"/>
          </w:tcPr>
          <w:p w14:paraId="58E584C6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baofuguang@126.com</w:t>
            </w:r>
          </w:p>
        </w:tc>
      </w:tr>
      <w:tr w14:paraId="626E5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6" w:hRule="atLeast"/>
        </w:trPr>
        <w:tc>
          <w:tcPr>
            <w:tcW w:w="578" w:type="dxa"/>
            <w:vAlign w:val="center"/>
          </w:tcPr>
          <w:p w14:paraId="2DD58A53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847" w:type="dxa"/>
            <w:vAlign w:val="center"/>
          </w:tcPr>
          <w:p w14:paraId="1ECCF9B0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电子商务实验室</w:t>
            </w:r>
          </w:p>
        </w:tc>
        <w:tc>
          <w:tcPr>
            <w:tcW w:w="1701" w:type="dxa"/>
            <w:vAlign w:val="center"/>
          </w:tcPr>
          <w:p w14:paraId="646C9EAD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学生参与科研学科竞赛活动</w:t>
            </w:r>
          </w:p>
        </w:tc>
        <w:tc>
          <w:tcPr>
            <w:tcW w:w="2678" w:type="dxa"/>
            <w:vAlign w:val="center"/>
          </w:tcPr>
          <w:p w14:paraId="5F5DE79D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学科竞赛与大学生科研项目申报：让你的大学更加精彩</w:t>
            </w:r>
          </w:p>
        </w:tc>
        <w:tc>
          <w:tcPr>
            <w:tcW w:w="567" w:type="dxa"/>
            <w:vAlign w:val="center"/>
          </w:tcPr>
          <w:p w14:paraId="0FF23850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15</w:t>
            </w:r>
          </w:p>
        </w:tc>
        <w:tc>
          <w:tcPr>
            <w:tcW w:w="1275" w:type="dxa"/>
            <w:vAlign w:val="center"/>
          </w:tcPr>
          <w:p w14:paraId="17F9759D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项益鸣</w:t>
            </w:r>
          </w:p>
        </w:tc>
        <w:tc>
          <w:tcPr>
            <w:tcW w:w="1276" w:type="dxa"/>
            <w:vAlign w:val="center"/>
          </w:tcPr>
          <w:p w14:paraId="3B0F8943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信息楼二楼</w:t>
            </w:r>
          </w:p>
        </w:tc>
        <w:tc>
          <w:tcPr>
            <w:tcW w:w="2284" w:type="dxa"/>
            <w:vAlign w:val="center"/>
          </w:tcPr>
          <w:p w14:paraId="124D4E46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7-11周,周五晚上10-12节</w:t>
            </w:r>
          </w:p>
        </w:tc>
        <w:tc>
          <w:tcPr>
            <w:tcW w:w="2126" w:type="dxa"/>
            <w:vAlign w:val="center"/>
          </w:tcPr>
          <w:p w14:paraId="47A36B44"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</w:rPr>
              <w:t>项益鸣</w:t>
            </w:r>
          </w:p>
        </w:tc>
      </w:tr>
    </w:tbl>
    <w:p w14:paraId="46174B2C">
      <w:pPr>
        <w:widowControl/>
        <w:snapToGrid w:val="0"/>
        <w:spacing w:line="520" w:lineRule="exact"/>
        <w:ind w:left="1083" w:leftChars="47" w:hanging="984" w:hangingChars="350"/>
        <w:jc w:val="left"/>
        <w:rPr>
          <w:rFonts w:ascii="仿宋_GB2312" w:eastAsia="仿宋_GB2312" w:cs="宋体"/>
          <w:b/>
          <w:color w:val="000000"/>
          <w:kern w:val="0"/>
          <w:sz w:val="28"/>
          <w:szCs w:val="28"/>
        </w:rPr>
      </w:pPr>
    </w:p>
    <w:p w14:paraId="678288B9">
      <w:pPr>
        <w:widowControl/>
        <w:snapToGrid w:val="0"/>
        <w:spacing w:line="520" w:lineRule="exact"/>
        <w:ind w:left="1074" w:leftChars="269" w:hanging="509" w:hangingChars="182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000000"/>
          <w:kern w:val="0"/>
          <w:sz w:val="28"/>
          <w:szCs w:val="28"/>
        </w:rPr>
        <w:t>附件2：管工学院开放实验学生名单</w:t>
      </w:r>
    </w:p>
    <w:tbl>
      <w:tblPr>
        <w:tblStyle w:val="6"/>
        <w:tblW w:w="145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175"/>
        <w:gridCol w:w="2037"/>
        <w:gridCol w:w="1450"/>
        <w:gridCol w:w="6325"/>
        <w:gridCol w:w="2438"/>
      </w:tblGrid>
      <w:tr w14:paraId="2732F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9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开放实验名称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</w:tr>
      <w:tr w14:paraId="3C3D4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3E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2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* 慧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商务2501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5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253****229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3E62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3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C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* 辰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物创2501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C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253****329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4F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3B0B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FB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* 恒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E1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233****124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0EAC9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1D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 * 民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2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233****220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1EAB5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1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 *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商务2302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A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233****412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2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1F21C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6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9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 * 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商务2302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4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233****415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7EEF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20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 * 信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1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233****237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1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42B3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E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1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 * 谊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1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商务2502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F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253****306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数学建模开放研究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3373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F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 * 翔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A4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233****123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A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3688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2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* 怡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8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263****417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9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02B5D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C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 * 伟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信管2301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9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233****126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3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6D19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D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3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* 焱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35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263****214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E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2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63A4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4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9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 * 婧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0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6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BF39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3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* 其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0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263****217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5D34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B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7D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 * 容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6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263****105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6ABD3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EB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* 琪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D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263****211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D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1E290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2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 * 琦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5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物创2601班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D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263****424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7D45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D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* 琪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7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6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263****307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A94B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EC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 * 雅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9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263****418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19AD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3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B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 * 涵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2601电子商务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02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DDC9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7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* 宏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C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04CF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F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 * 宸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4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263****413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A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4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170EF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D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 * 静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商创2501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5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253****127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6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6CA19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8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 * 诚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BE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B780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4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 * 奥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C5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2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1A475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F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 * 鸣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2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263****141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D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BE10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3F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 * 轩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F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4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78BE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D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 * 皓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B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C1DB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E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* 轩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D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4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03FD9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7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* 琦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3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7C23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F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 * 莹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5C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7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CB9F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3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 * 正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6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B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E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2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6455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8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* 晨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A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36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BC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6B1BB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5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 * 毅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B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263****135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00847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8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* 杰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0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A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F7A5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5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* 涛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B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72AFC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7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9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 * 婷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D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263****105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9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B637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9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* 轩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94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263****115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6BEBF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B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 * 婷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2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5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6DD4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B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 * 瀚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8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A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CB48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7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斯 * 锐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09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B0DD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6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 * 莹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A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5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162D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CD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* 凡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8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06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62068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C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8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* 诺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C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D4D6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5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 * 森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C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E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0497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D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 * 屹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DD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2A9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5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4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*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E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4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263****125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6FACD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02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 * 洁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A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ADE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1E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 *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9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93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7F45A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2E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7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* 辰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1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5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7C79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F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* 贝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E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F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3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2071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B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* 佳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C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1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775A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C1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 * 希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4C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63E7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D0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* 雨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DF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5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2F5E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8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* 羽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A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8E32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C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* 怡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5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7BB55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A8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* 荣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F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D6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67F14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C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 * 星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4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C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240E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7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 * 妮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0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BE66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0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 * 予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08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9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04391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F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B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 * 妮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DD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263****140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66C8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C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 * 芸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6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FF83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6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 * 植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B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263****142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336B4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E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 * 超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3C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263****226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5BA53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68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* 成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信息2501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4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253****102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C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5CDA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5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 * 诺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7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263****311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A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2BBDF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4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F5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 * 谊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B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263****301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73D3E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1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 * 丽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8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263****309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鲍福光</w:t>
            </w:r>
          </w:p>
        </w:tc>
      </w:tr>
      <w:tr w14:paraId="4679D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9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8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* 辰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物创2501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5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253****326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6ED5D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3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* 彤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3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3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0CA79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9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 * 禾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B1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263****328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5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78F5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E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E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 * 文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97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233****314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4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32C3B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5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 * 然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06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263****429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5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F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5335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8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0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 * 涵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9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8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2AD5C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5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 * 茹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物创2501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A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253****231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5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71C94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2D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* 桦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F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263****203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03B7D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9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0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 * 怡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1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263****228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018B3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6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* 焱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C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263****214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7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50CD1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9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 * 月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物流2501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3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253****407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6811D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2D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*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AC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233****212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69088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3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6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* 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2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8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263****431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6C8AC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7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 * 瑶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59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物流创新2601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263****330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D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智能物流装备认知与操作实践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高国亮</w:t>
            </w:r>
          </w:p>
        </w:tc>
      </w:tr>
      <w:tr w14:paraId="08157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6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* 强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4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8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4FF76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A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 * 妮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0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263****406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2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B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06E35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A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* 昕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28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信息2601班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A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797E4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9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1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 * 鸣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5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263****141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F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4CE90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5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* 昊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F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0AE61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A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2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* 平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D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737E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C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 *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8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7F9D0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D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* 萱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E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商务2603班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A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263****317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35CD1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D3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4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 * 微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76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263****107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1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4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76266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1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A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* 妮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C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9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263****432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F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1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458EA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9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* 妍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6B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263****437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678B0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6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 * 贝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E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263****428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1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6CF70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F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9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 * 灵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A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8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1352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7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 * 涵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9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2DD57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8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* 轩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5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5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42649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B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* 昌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1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185F6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B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 * 进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8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3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38FBD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A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6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*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9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4C107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0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 * 莹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2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1F0F4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B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 * 怡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8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263****228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49982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04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 *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B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263****409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69A68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9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B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 * 阳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E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263****138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C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7CC63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2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 * 妍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物创2601班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A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07AAA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D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0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 * 珍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5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263****201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5491E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8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* 雨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智慧文旅创新班2601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C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260****136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A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538D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96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 * 梦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8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4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263****117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15C10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3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* 彤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9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E8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262****108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2B152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9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* 思梦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6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263****142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1962C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87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 * 辰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数创2601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8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263****121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1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12F54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2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* 乐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5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8C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263****141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5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6028F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25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 * 茹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D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263****433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E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C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72299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8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5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* 晨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5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商创2601班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B3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263****114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5A0E7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3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*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7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3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233****212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335CB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3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* 慧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B0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263****146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E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2B3F0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D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56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 * 宁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商务2301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9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233****213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07F9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17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* 程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计科2603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D7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121****3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19C8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5C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 * 晗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电子商务类2603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1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263****314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246A9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7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* 菲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D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263****313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数学建模开放实验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74EF0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E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 * 珍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商务2603班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4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263****323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238C7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5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 * 丽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5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263****309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4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学科竞赛与大学生科研项目申报:让你的大学更加精彩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1962F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D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* 宏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E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商务2603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D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263****338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  <w:tr w14:paraId="4A4ED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C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 * 瑶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物流创新2601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8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263****330</w:t>
            </w:r>
          </w:p>
        </w:tc>
        <w:tc>
          <w:tcPr>
            <w:tcW w:w="6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学科竞赛与大学生科研项目申报：让你的大学更加精彩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项益鸣</w:t>
            </w:r>
          </w:p>
        </w:tc>
      </w:tr>
    </w:tbl>
    <w:p w14:paraId="68199E7A">
      <w:pPr>
        <w:widowControl/>
        <w:snapToGrid w:val="0"/>
        <w:spacing w:line="520" w:lineRule="exact"/>
        <w:ind w:left="1079" w:leftChars="47" w:hanging="980" w:hangingChars="35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</w:p>
    <w:p w14:paraId="44879B29">
      <w:pPr>
        <w:widowControl/>
        <w:snapToGrid w:val="0"/>
        <w:spacing w:line="520" w:lineRule="exact"/>
        <w:ind w:left="1079" w:leftChars="47" w:hanging="980" w:hangingChars="35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</w:p>
    <w:p w14:paraId="31EAAF48">
      <w:pPr>
        <w:widowControl/>
        <w:snapToGrid w:val="0"/>
        <w:spacing w:line="520" w:lineRule="exact"/>
        <w:ind w:left="1079" w:leftChars="47" w:hanging="980" w:hangingChars="35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</w:p>
    <w:p w14:paraId="4590761A">
      <w:pPr>
        <w:widowControl/>
        <w:snapToGrid w:val="0"/>
        <w:spacing w:line="520" w:lineRule="exact"/>
        <w:ind w:left="1079" w:leftChars="47" w:hanging="980" w:hangingChars="35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</w:p>
    <w:p w14:paraId="34E70B37">
      <w:pPr>
        <w:widowControl/>
        <w:snapToGrid w:val="0"/>
        <w:spacing w:line="520" w:lineRule="exact"/>
        <w:ind w:left="1079" w:leftChars="47" w:hanging="980" w:hangingChars="350"/>
        <w:jc w:val="left"/>
        <w:rPr>
          <w:rFonts w:hint="eastAsia" w:ascii="仿宋_GB2312" w:eastAsia="仿宋_GB2312" w:cs="宋体"/>
          <w:color w:val="000000"/>
          <w:kern w:val="0"/>
          <w:sz w:val="28"/>
          <w:szCs w:val="28"/>
        </w:rPr>
      </w:pPr>
    </w:p>
    <w:sectPr>
      <w:pgSz w:w="16838" w:h="11906" w:orient="landscape"/>
      <w:pgMar w:top="1246" w:right="962" w:bottom="1090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细明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10Point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1A25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ZWE5NGUxOTA3YzRlNTU1ZDNiNThmYjc3MGFjZTIifQ=="/>
    <w:docVar w:name="KSO_WPS_MARK_KEY" w:val="32d3fb97-f870-4741-9dca-a6c2ca7ba59a"/>
  </w:docVars>
  <w:rsids>
    <w:rsidRoot w:val="00E800CC"/>
    <w:rsid w:val="000041C6"/>
    <w:rsid w:val="00004625"/>
    <w:rsid w:val="00004FBF"/>
    <w:rsid w:val="000143B9"/>
    <w:rsid w:val="000152A8"/>
    <w:rsid w:val="000159CC"/>
    <w:rsid w:val="0002168F"/>
    <w:rsid w:val="000263E3"/>
    <w:rsid w:val="00027920"/>
    <w:rsid w:val="0003469E"/>
    <w:rsid w:val="000362EA"/>
    <w:rsid w:val="00047793"/>
    <w:rsid w:val="000502CA"/>
    <w:rsid w:val="00081974"/>
    <w:rsid w:val="00082133"/>
    <w:rsid w:val="000840B5"/>
    <w:rsid w:val="00085921"/>
    <w:rsid w:val="00090B03"/>
    <w:rsid w:val="0009532C"/>
    <w:rsid w:val="000954A0"/>
    <w:rsid w:val="000A15A4"/>
    <w:rsid w:val="000A3D39"/>
    <w:rsid w:val="000A4391"/>
    <w:rsid w:val="000B02D3"/>
    <w:rsid w:val="000C4A54"/>
    <w:rsid w:val="000D7650"/>
    <w:rsid w:val="000E39B7"/>
    <w:rsid w:val="000E502D"/>
    <w:rsid w:val="000F57BE"/>
    <w:rsid w:val="0010143E"/>
    <w:rsid w:val="00107E20"/>
    <w:rsid w:val="00111F07"/>
    <w:rsid w:val="00114133"/>
    <w:rsid w:val="00121243"/>
    <w:rsid w:val="00125B49"/>
    <w:rsid w:val="00135C11"/>
    <w:rsid w:val="00143BCC"/>
    <w:rsid w:val="001519BE"/>
    <w:rsid w:val="001529AE"/>
    <w:rsid w:val="00157446"/>
    <w:rsid w:val="001653D2"/>
    <w:rsid w:val="00167AA9"/>
    <w:rsid w:val="00171261"/>
    <w:rsid w:val="001855FF"/>
    <w:rsid w:val="001918A5"/>
    <w:rsid w:val="0019514A"/>
    <w:rsid w:val="001A18DA"/>
    <w:rsid w:val="001A6246"/>
    <w:rsid w:val="001A68D6"/>
    <w:rsid w:val="001B09BC"/>
    <w:rsid w:val="001B2699"/>
    <w:rsid w:val="001B4CE0"/>
    <w:rsid w:val="001C1844"/>
    <w:rsid w:val="001C7AB5"/>
    <w:rsid w:val="001C7C2F"/>
    <w:rsid w:val="001D554B"/>
    <w:rsid w:val="001D6425"/>
    <w:rsid w:val="001E793F"/>
    <w:rsid w:val="001F6895"/>
    <w:rsid w:val="001F7DCC"/>
    <w:rsid w:val="00202463"/>
    <w:rsid w:val="00210AC3"/>
    <w:rsid w:val="00216A65"/>
    <w:rsid w:val="00231D4D"/>
    <w:rsid w:val="00246E9D"/>
    <w:rsid w:val="002532CE"/>
    <w:rsid w:val="0026226D"/>
    <w:rsid w:val="0026249C"/>
    <w:rsid w:val="002769D0"/>
    <w:rsid w:val="00276D0E"/>
    <w:rsid w:val="0028349D"/>
    <w:rsid w:val="00285ABD"/>
    <w:rsid w:val="00296E28"/>
    <w:rsid w:val="002A0DFF"/>
    <w:rsid w:val="002B32CB"/>
    <w:rsid w:val="002C0C27"/>
    <w:rsid w:val="002C1181"/>
    <w:rsid w:val="002D5AAE"/>
    <w:rsid w:val="002E06C9"/>
    <w:rsid w:val="002E2846"/>
    <w:rsid w:val="002E2B7B"/>
    <w:rsid w:val="002E74E6"/>
    <w:rsid w:val="002F5DA9"/>
    <w:rsid w:val="00300B90"/>
    <w:rsid w:val="003036BD"/>
    <w:rsid w:val="00306CE2"/>
    <w:rsid w:val="00323465"/>
    <w:rsid w:val="00331A02"/>
    <w:rsid w:val="00336F65"/>
    <w:rsid w:val="003413FF"/>
    <w:rsid w:val="00344FD1"/>
    <w:rsid w:val="003539D6"/>
    <w:rsid w:val="003564F7"/>
    <w:rsid w:val="00357395"/>
    <w:rsid w:val="0036655A"/>
    <w:rsid w:val="00367DC2"/>
    <w:rsid w:val="00375455"/>
    <w:rsid w:val="00381803"/>
    <w:rsid w:val="003857C9"/>
    <w:rsid w:val="00392A56"/>
    <w:rsid w:val="0039408E"/>
    <w:rsid w:val="003A0B8B"/>
    <w:rsid w:val="003A305F"/>
    <w:rsid w:val="003A5864"/>
    <w:rsid w:val="003B082F"/>
    <w:rsid w:val="003B39E2"/>
    <w:rsid w:val="003C34D0"/>
    <w:rsid w:val="003C3FF8"/>
    <w:rsid w:val="003E2CEF"/>
    <w:rsid w:val="003F0D8B"/>
    <w:rsid w:val="003F26B5"/>
    <w:rsid w:val="003F6FEE"/>
    <w:rsid w:val="004011D6"/>
    <w:rsid w:val="004044C2"/>
    <w:rsid w:val="0041131D"/>
    <w:rsid w:val="00426FB8"/>
    <w:rsid w:val="00427648"/>
    <w:rsid w:val="00437C71"/>
    <w:rsid w:val="0044510C"/>
    <w:rsid w:val="00461170"/>
    <w:rsid w:val="00463208"/>
    <w:rsid w:val="00463742"/>
    <w:rsid w:val="00466D9B"/>
    <w:rsid w:val="00470567"/>
    <w:rsid w:val="00476037"/>
    <w:rsid w:val="0047767E"/>
    <w:rsid w:val="0049221B"/>
    <w:rsid w:val="004A11F7"/>
    <w:rsid w:val="004B0A0A"/>
    <w:rsid w:val="004C0A78"/>
    <w:rsid w:val="004C5971"/>
    <w:rsid w:val="004D35BA"/>
    <w:rsid w:val="004D5D2F"/>
    <w:rsid w:val="00507F05"/>
    <w:rsid w:val="00510A70"/>
    <w:rsid w:val="00516BFC"/>
    <w:rsid w:val="0051741A"/>
    <w:rsid w:val="00524FAE"/>
    <w:rsid w:val="00525188"/>
    <w:rsid w:val="0053214A"/>
    <w:rsid w:val="00536345"/>
    <w:rsid w:val="00540890"/>
    <w:rsid w:val="00540FE1"/>
    <w:rsid w:val="0055491B"/>
    <w:rsid w:val="0056024B"/>
    <w:rsid w:val="00565CDC"/>
    <w:rsid w:val="00585DB5"/>
    <w:rsid w:val="00587B6B"/>
    <w:rsid w:val="00587D3F"/>
    <w:rsid w:val="005A4E95"/>
    <w:rsid w:val="005A60A4"/>
    <w:rsid w:val="005A687A"/>
    <w:rsid w:val="005B11FA"/>
    <w:rsid w:val="005C2917"/>
    <w:rsid w:val="005C38AE"/>
    <w:rsid w:val="005C4074"/>
    <w:rsid w:val="005E0F94"/>
    <w:rsid w:val="005F0F6F"/>
    <w:rsid w:val="005F29DF"/>
    <w:rsid w:val="005F4054"/>
    <w:rsid w:val="005F6EAC"/>
    <w:rsid w:val="005F759E"/>
    <w:rsid w:val="0060363F"/>
    <w:rsid w:val="00612536"/>
    <w:rsid w:val="00613729"/>
    <w:rsid w:val="0062202C"/>
    <w:rsid w:val="006239CB"/>
    <w:rsid w:val="006269A5"/>
    <w:rsid w:val="00627435"/>
    <w:rsid w:val="00643027"/>
    <w:rsid w:val="00647196"/>
    <w:rsid w:val="00650046"/>
    <w:rsid w:val="006558D9"/>
    <w:rsid w:val="00672220"/>
    <w:rsid w:val="006773F6"/>
    <w:rsid w:val="00690702"/>
    <w:rsid w:val="00690ED7"/>
    <w:rsid w:val="0069663F"/>
    <w:rsid w:val="006A5205"/>
    <w:rsid w:val="006C753F"/>
    <w:rsid w:val="006D65B4"/>
    <w:rsid w:val="006D695C"/>
    <w:rsid w:val="006E537E"/>
    <w:rsid w:val="006F1282"/>
    <w:rsid w:val="006F2D08"/>
    <w:rsid w:val="00702A5E"/>
    <w:rsid w:val="00707962"/>
    <w:rsid w:val="00715152"/>
    <w:rsid w:val="00722184"/>
    <w:rsid w:val="007307B4"/>
    <w:rsid w:val="00733EB4"/>
    <w:rsid w:val="0073447D"/>
    <w:rsid w:val="007369C1"/>
    <w:rsid w:val="00752041"/>
    <w:rsid w:val="00753BAA"/>
    <w:rsid w:val="007603DE"/>
    <w:rsid w:val="00760C94"/>
    <w:rsid w:val="00766E54"/>
    <w:rsid w:val="0077023A"/>
    <w:rsid w:val="007723C8"/>
    <w:rsid w:val="0077299F"/>
    <w:rsid w:val="00787079"/>
    <w:rsid w:val="00791D0B"/>
    <w:rsid w:val="0079282C"/>
    <w:rsid w:val="00794263"/>
    <w:rsid w:val="007A2921"/>
    <w:rsid w:val="007A3F82"/>
    <w:rsid w:val="007A5259"/>
    <w:rsid w:val="007A5747"/>
    <w:rsid w:val="007A73C1"/>
    <w:rsid w:val="007C22C9"/>
    <w:rsid w:val="007C7FB6"/>
    <w:rsid w:val="007D010B"/>
    <w:rsid w:val="007D6189"/>
    <w:rsid w:val="007E2406"/>
    <w:rsid w:val="007E63BA"/>
    <w:rsid w:val="007F4019"/>
    <w:rsid w:val="008161BA"/>
    <w:rsid w:val="00822955"/>
    <w:rsid w:val="00822FA1"/>
    <w:rsid w:val="00825C05"/>
    <w:rsid w:val="0082734E"/>
    <w:rsid w:val="00827CCA"/>
    <w:rsid w:val="00846694"/>
    <w:rsid w:val="008532DB"/>
    <w:rsid w:val="008636D4"/>
    <w:rsid w:val="0086392F"/>
    <w:rsid w:val="00867EBF"/>
    <w:rsid w:val="00873FCA"/>
    <w:rsid w:val="00874971"/>
    <w:rsid w:val="00876974"/>
    <w:rsid w:val="00880BD7"/>
    <w:rsid w:val="00890119"/>
    <w:rsid w:val="008A3BF5"/>
    <w:rsid w:val="008A3E05"/>
    <w:rsid w:val="008A428D"/>
    <w:rsid w:val="008A456F"/>
    <w:rsid w:val="008A515B"/>
    <w:rsid w:val="008C1137"/>
    <w:rsid w:val="008C15C9"/>
    <w:rsid w:val="008C5CEF"/>
    <w:rsid w:val="008C751D"/>
    <w:rsid w:val="008E1E0D"/>
    <w:rsid w:val="008E3D0B"/>
    <w:rsid w:val="008E6B1F"/>
    <w:rsid w:val="008E7D1C"/>
    <w:rsid w:val="008F0DCD"/>
    <w:rsid w:val="00904402"/>
    <w:rsid w:val="00907538"/>
    <w:rsid w:val="00913E09"/>
    <w:rsid w:val="00914CC3"/>
    <w:rsid w:val="009173EC"/>
    <w:rsid w:val="0092781A"/>
    <w:rsid w:val="00933F44"/>
    <w:rsid w:val="00947EF7"/>
    <w:rsid w:val="009503F5"/>
    <w:rsid w:val="00951172"/>
    <w:rsid w:val="0096277C"/>
    <w:rsid w:val="009663E0"/>
    <w:rsid w:val="00972AAB"/>
    <w:rsid w:val="00972DD2"/>
    <w:rsid w:val="009747A8"/>
    <w:rsid w:val="00976761"/>
    <w:rsid w:val="009816D2"/>
    <w:rsid w:val="00983561"/>
    <w:rsid w:val="00985FEA"/>
    <w:rsid w:val="009864F2"/>
    <w:rsid w:val="009A28ED"/>
    <w:rsid w:val="009B2150"/>
    <w:rsid w:val="009D0747"/>
    <w:rsid w:val="009E5254"/>
    <w:rsid w:val="00A2594D"/>
    <w:rsid w:val="00A34C5E"/>
    <w:rsid w:val="00A37FC3"/>
    <w:rsid w:val="00A44C76"/>
    <w:rsid w:val="00A6180B"/>
    <w:rsid w:val="00A72214"/>
    <w:rsid w:val="00A73E54"/>
    <w:rsid w:val="00A748A4"/>
    <w:rsid w:val="00A75480"/>
    <w:rsid w:val="00A80415"/>
    <w:rsid w:val="00A83D6D"/>
    <w:rsid w:val="00A87EED"/>
    <w:rsid w:val="00A96D54"/>
    <w:rsid w:val="00AA2560"/>
    <w:rsid w:val="00AA2F70"/>
    <w:rsid w:val="00AA6204"/>
    <w:rsid w:val="00AA7CB9"/>
    <w:rsid w:val="00AB5964"/>
    <w:rsid w:val="00AC3834"/>
    <w:rsid w:val="00AC729C"/>
    <w:rsid w:val="00AD5D19"/>
    <w:rsid w:val="00AE0A2C"/>
    <w:rsid w:val="00AF3897"/>
    <w:rsid w:val="00B03726"/>
    <w:rsid w:val="00B04A01"/>
    <w:rsid w:val="00B04E63"/>
    <w:rsid w:val="00B10596"/>
    <w:rsid w:val="00B20529"/>
    <w:rsid w:val="00B249D6"/>
    <w:rsid w:val="00B35692"/>
    <w:rsid w:val="00B406B4"/>
    <w:rsid w:val="00B41B18"/>
    <w:rsid w:val="00B4356B"/>
    <w:rsid w:val="00B46AF0"/>
    <w:rsid w:val="00B54A78"/>
    <w:rsid w:val="00B559C3"/>
    <w:rsid w:val="00B61767"/>
    <w:rsid w:val="00B63DD6"/>
    <w:rsid w:val="00B75CD8"/>
    <w:rsid w:val="00B76088"/>
    <w:rsid w:val="00B77769"/>
    <w:rsid w:val="00B85399"/>
    <w:rsid w:val="00B860B8"/>
    <w:rsid w:val="00B87A0D"/>
    <w:rsid w:val="00B93328"/>
    <w:rsid w:val="00B951A7"/>
    <w:rsid w:val="00BA0423"/>
    <w:rsid w:val="00BA049F"/>
    <w:rsid w:val="00BA1265"/>
    <w:rsid w:val="00BB7B36"/>
    <w:rsid w:val="00BC09A7"/>
    <w:rsid w:val="00BC17F8"/>
    <w:rsid w:val="00BC4177"/>
    <w:rsid w:val="00BC4CD0"/>
    <w:rsid w:val="00BC638C"/>
    <w:rsid w:val="00BE7783"/>
    <w:rsid w:val="00BF7FEC"/>
    <w:rsid w:val="00C006F0"/>
    <w:rsid w:val="00C03B1B"/>
    <w:rsid w:val="00C05A69"/>
    <w:rsid w:val="00C07024"/>
    <w:rsid w:val="00C1071F"/>
    <w:rsid w:val="00C253F9"/>
    <w:rsid w:val="00C33DCA"/>
    <w:rsid w:val="00C41285"/>
    <w:rsid w:val="00C5143C"/>
    <w:rsid w:val="00C61FDA"/>
    <w:rsid w:val="00C720A7"/>
    <w:rsid w:val="00C73CA0"/>
    <w:rsid w:val="00C74C00"/>
    <w:rsid w:val="00C95EAF"/>
    <w:rsid w:val="00C97751"/>
    <w:rsid w:val="00CA1E06"/>
    <w:rsid w:val="00CA23F8"/>
    <w:rsid w:val="00CC0779"/>
    <w:rsid w:val="00CC4E3A"/>
    <w:rsid w:val="00CD0FDD"/>
    <w:rsid w:val="00CE5BA8"/>
    <w:rsid w:val="00D16B9D"/>
    <w:rsid w:val="00D2227C"/>
    <w:rsid w:val="00D23075"/>
    <w:rsid w:val="00D25EC1"/>
    <w:rsid w:val="00D33D87"/>
    <w:rsid w:val="00D40B9B"/>
    <w:rsid w:val="00D41A8D"/>
    <w:rsid w:val="00D47BE8"/>
    <w:rsid w:val="00D621BF"/>
    <w:rsid w:val="00D705FF"/>
    <w:rsid w:val="00D7691E"/>
    <w:rsid w:val="00D77F01"/>
    <w:rsid w:val="00D81696"/>
    <w:rsid w:val="00DA0F8A"/>
    <w:rsid w:val="00DA35F4"/>
    <w:rsid w:val="00DC1FA0"/>
    <w:rsid w:val="00DC4E2E"/>
    <w:rsid w:val="00DC65DE"/>
    <w:rsid w:val="00DD28F5"/>
    <w:rsid w:val="00DD54BA"/>
    <w:rsid w:val="00DD6DAF"/>
    <w:rsid w:val="00DD749E"/>
    <w:rsid w:val="00DE0049"/>
    <w:rsid w:val="00DE3883"/>
    <w:rsid w:val="00DF0316"/>
    <w:rsid w:val="00E011DF"/>
    <w:rsid w:val="00E029A9"/>
    <w:rsid w:val="00E06A74"/>
    <w:rsid w:val="00E0788B"/>
    <w:rsid w:val="00E1784A"/>
    <w:rsid w:val="00E17F0A"/>
    <w:rsid w:val="00E2429B"/>
    <w:rsid w:val="00E32382"/>
    <w:rsid w:val="00E35809"/>
    <w:rsid w:val="00E43981"/>
    <w:rsid w:val="00E45784"/>
    <w:rsid w:val="00E5297F"/>
    <w:rsid w:val="00E53DAC"/>
    <w:rsid w:val="00E571FA"/>
    <w:rsid w:val="00E621C6"/>
    <w:rsid w:val="00E6705D"/>
    <w:rsid w:val="00E67B3E"/>
    <w:rsid w:val="00E731C3"/>
    <w:rsid w:val="00E800CC"/>
    <w:rsid w:val="00E83FD3"/>
    <w:rsid w:val="00E864AA"/>
    <w:rsid w:val="00EA0AAE"/>
    <w:rsid w:val="00EA6EF4"/>
    <w:rsid w:val="00EB0BC4"/>
    <w:rsid w:val="00EB53E8"/>
    <w:rsid w:val="00EC5167"/>
    <w:rsid w:val="00EC6557"/>
    <w:rsid w:val="00ED392E"/>
    <w:rsid w:val="00ED68AA"/>
    <w:rsid w:val="00EE3B39"/>
    <w:rsid w:val="00EF3369"/>
    <w:rsid w:val="00EF7B3A"/>
    <w:rsid w:val="00F003E6"/>
    <w:rsid w:val="00F057CB"/>
    <w:rsid w:val="00F05D84"/>
    <w:rsid w:val="00F11842"/>
    <w:rsid w:val="00F35C26"/>
    <w:rsid w:val="00F3753F"/>
    <w:rsid w:val="00F43C26"/>
    <w:rsid w:val="00F44F04"/>
    <w:rsid w:val="00F509D7"/>
    <w:rsid w:val="00F54B01"/>
    <w:rsid w:val="00F57117"/>
    <w:rsid w:val="00F6705E"/>
    <w:rsid w:val="00F94C7A"/>
    <w:rsid w:val="00FA3195"/>
    <w:rsid w:val="00FA3BF4"/>
    <w:rsid w:val="00FB1AEE"/>
    <w:rsid w:val="00FB31E9"/>
    <w:rsid w:val="00FD1873"/>
    <w:rsid w:val="00FD7A50"/>
    <w:rsid w:val="00FE3833"/>
    <w:rsid w:val="00FF2A95"/>
    <w:rsid w:val="00FF446C"/>
    <w:rsid w:val="00FF696D"/>
    <w:rsid w:val="09AF3D13"/>
    <w:rsid w:val="1ADF35B9"/>
    <w:rsid w:val="2AEE4793"/>
    <w:rsid w:val="2B5272CB"/>
    <w:rsid w:val="4B530311"/>
    <w:rsid w:val="5F25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7"/>
    <w:qFormat/>
    <w:uiPriority w:val="0"/>
    <w:pPr>
      <w:ind w:left="100" w:leftChars="2500"/>
    </w:pPr>
  </w:style>
  <w:style w:type="paragraph" w:styleId="3">
    <w:name w:val="Balloon Text"/>
    <w:basedOn w:val="1"/>
    <w:link w:val="128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uiPriority w:val="99"/>
    <w:rPr>
      <w:color w:val="FF00FF"/>
      <w:u w:val="single"/>
    </w:rPr>
  </w:style>
  <w:style w:type="character" w:styleId="9">
    <w:name w:val="Hyperlink"/>
    <w:qFormat/>
    <w:uiPriority w:val="99"/>
    <w:rPr>
      <w:rFonts w:hint="eastAsia" w:ascii="新细明体" w:eastAsia="新细明体"/>
      <w:color w:val="0000FF"/>
      <w:u w:val="none"/>
    </w:rPr>
  </w:style>
  <w:style w:type="character" w:customStyle="1" w:styleId="10">
    <w:name w:val="font31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21"/>
    <w:qFormat/>
    <w:uiPriority w:val="0"/>
    <w:rPr>
      <w:rFonts w:ascii="Verdana" w:hAnsi="Verdana" w:cs="Verdana"/>
      <w:b/>
      <w:color w:val="000000"/>
      <w:sz w:val="20"/>
      <w:szCs w:val="20"/>
      <w:u w:val="none"/>
    </w:rPr>
  </w:style>
  <w:style w:type="character" w:customStyle="1" w:styleId="12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01"/>
    <w:qFormat/>
    <w:uiPriority w:val="0"/>
    <w:rPr>
      <w:rFonts w:ascii="font-weight : 400" w:hAnsi="font-weight : 400" w:eastAsia="font-weight : 400" w:cs="font-weight : 400"/>
      <w:color w:val="000000"/>
      <w:sz w:val="28"/>
      <w:szCs w:val="28"/>
      <w:u w:val="none"/>
    </w:rPr>
  </w:style>
  <w:style w:type="character" w:customStyle="1" w:styleId="14">
    <w:name w:val="font161"/>
    <w:qFormat/>
    <w:uiPriority w:val="0"/>
    <w:rPr>
      <w:rFonts w:hint="default" w:ascii="font-weight : 400" w:hAnsi="font-weight : 400" w:eastAsia="font-weight : 400" w:cs="font-weight : 400"/>
      <w:color w:val="000000"/>
      <w:sz w:val="28"/>
      <w:szCs w:val="28"/>
      <w:u w:val="none"/>
    </w:rPr>
  </w:style>
  <w:style w:type="paragraph" w:customStyle="1" w:styleId="15">
    <w:name w:val="xl83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6">
    <w:name w:val="xl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7">
    <w:name w:val="xl3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8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ourier New" w:hAnsi="Courier New" w:cs="Courier New"/>
      <w:kern w:val="0"/>
      <w:sz w:val="20"/>
      <w:szCs w:val="20"/>
    </w:rPr>
  </w:style>
  <w:style w:type="paragraph" w:customStyle="1" w:styleId="19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4"/>
    </w:rPr>
  </w:style>
  <w:style w:type="paragraph" w:customStyle="1" w:styleId="20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仿宋_GB2312" w:hAnsi="宋体" w:eastAsia="仿宋_GB2312" w:cs="宋体"/>
      <w:kern w:val="0"/>
      <w:sz w:val="24"/>
    </w:rPr>
  </w:style>
  <w:style w:type="paragraph" w:customStyle="1" w:styleId="21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22">
    <w:name w:val="xl83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-10Point" w:hAnsi="宋体" w:eastAsia="宋体-10Point" w:cs="宋体"/>
      <w:b/>
      <w:bCs/>
      <w:kern w:val="0"/>
      <w:sz w:val="20"/>
      <w:szCs w:val="20"/>
    </w:rPr>
  </w:style>
  <w:style w:type="paragraph" w:customStyle="1" w:styleId="23">
    <w:name w:val="xl83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ourier New" w:hAnsi="Courier New" w:cs="Courier New"/>
      <w:kern w:val="0"/>
      <w:sz w:val="24"/>
    </w:rPr>
  </w:style>
  <w:style w:type="paragraph" w:customStyle="1" w:styleId="25">
    <w:name w:val="xl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6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7">
    <w:name w:val="xl68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rFonts w:ascii="宋体-10Point" w:hAnsi="宋体" w:eastAsia="宋体-10Point" w:cs="宋体"/>
      <w:kern w:val="0"/>
      <w:sz w:val="24"/>
    </w:rPr>
  </w:style>
  <w:style w:type="paragraph" w:customStyle="1" w:styleId="28">
    <w:name w:val="xl6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9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-10Point" w:hAnsi="宋体" w:eastAsia="宋体-10Point" w:cs="宋体"/>
      <w:b/>
      <w:bCs/>
      <w:kern w:val="0"/>
      <w:sz w:val="24"/>
    </w:rPr>
  </w:style>
  <w:style w:type="paragraph" w:customStyle="1" w:styleId="30">
    <w:name w:val="xl838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1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32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33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u w:val="single"/>
    </w:rPr>
  </w:style>
  <w:style w:type="paragraph" w:customStyle="1" w:styleId="34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kern w:val="0"/>
      <w:sz w:val="24"/>
    </w:rPr>
  </w:style>
  <w:style w:type="paragraph" w:customStyle="1" w:styleId="35">
    <w:name w:val="xl71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rFonts w:ascii="宋体-10Point" w:hAnsi="宋体" w:eastAsia="宋体-10Point" w:cs="宋体"/>
      <w:b/>
      <w:bCs/>
      <w:kern w:val="0"/>
      <w:sz w:val="24"/>
    </w:rPr>
  </w:style>
  <w:style w:type="paragraph" w:customStyle="1" w:styleId="36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3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paragraph" w:customStyle="1" w:styleId="38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39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40">
    <w:name w:val="xl67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rFonts w:ascii="宋体-10Point" w:hAnsi="宋体" w:eastAsia="宋体-10Point" w:cs="宋体"/>
      <w:b/>
      <w:bCs/>
      <w:kern w:val="0"/>
      <w:sz w:val="24"/>
    </w:rPr>
  </w:style>
  <w:style w:type="paragraph" w:customStyle="1" w:styleId="41">
    <w:name w:val="xl83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2">
    <w:name w:val="xl6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rFonts w:ascii="宋体-10Point" w:hAnsi="宋体" w:eastAsia="宋体-10Point" w:cs="宋体"/>
      <w:b/>
      <w:bCs/>
      <w:kern w:val="0"/>
      <w:sz w:val="24"/>
    </w:rPr>
  </w:style>
  <w:style w:type="paragraph" w:customStyle="1" w:styleId="43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4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</w:rPr>
  </w:style>
  <w:style w:type="paragraph" w:customStyle="1" w:styleId="45">
    <w:name w:val="xl838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6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47">
    <w:name w:val="xl83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8">
    <w:name w:val="xl3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xl839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52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3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4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55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Cs w:val="21"/>
    </w:rPr>
  </w:style>
  <w:style w:type="paragraph" w:customStyle="1" w:styleId="56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5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xl4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xl83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61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仿宋_GB2312" w:hAnsi="宋体" w:eastAsia="仿宋_GB2312" w:cs="宋体"/>
      <w:kern w:val="0"/>
      <w:sz w:val="24"/>
    </w:rPr>
  </w:style>
  <w:style w:type="paragraph" w:customStyle="1" w:styleId="62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3">
    <w:name w:val="xl70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rFonts w:ascii="宋体-10Point" w:hAnsi="宋体" w:eastAsia="宋体-10Point" w:cs="宋体"/>
      <w:b/>
      <w:bCs/>
      <w:kern w:val="0"/>
      <w:sz w:val="24"/>
    </w:rPr>
  </w:style>
  <w:style w:type="paragraph" w:customStyle="1" w:styleId="6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6">
    <w:name w:val="xl83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4"/>
    </w:rPr>
  </w:style>
  <w:style w:type="paragraph" w:customStyle="1" w:styleId="68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kern w:val="0"/>
      <w:sz w:val="24"/>
    </w:rPr>
  </w:style>
  <w:style w:type="paragraph" w:customStyle="1" w:styleId="6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70">
    <w:name w:val="font1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MS PGothic" w:hAnsi="MS PGothic" w:eastAsia="MS PGothic" w:cs="宋体"/>
      <w:color w:val="000000"/>
      <w:kern w:val="0"/>
      <w:sz w:val="28"/>
      <w:szCs w:val="28"/>
    </w:rPr>
  </w:style>
  <w:style w:type="paragraph" w:customStyle="1" w:styleId="71">
    <w:name w:val="font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MS PGothic" w:hAnsi="MS PGothic" w:eastAsia="MS PGothic" w:cs="宋体"/>
      <w:color w:val="0000FF"/>
      <w:kern w:val="0"/>
      <w:sz w:val="22"/>
      <w:szCs w:val="22"/>
      <w:u w:val="single"/>
    </w:rPr>
  </w:style>
  <w:style w:type="paragraph" w:customStyle="1" w:styleId="72">
    <w:name w:val="font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73">
    <w:name w:val="xl7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74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75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76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Cs w:val="21"/>
    </w:rPr>
  </w:style>
  <w:style w:type="paragraph" w:customStyle="1" w:styleId="77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b/>
      <w:bCs/>
      <w:color w:val="FF0000"/>
      <w:kern w:val="0"/>
      <w:szCs w:val="21"/>
    </w:rPr>
  </w:style>
  <w:style w:type="paragraph" w:customStyle="1" w:styleId="78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79">
    <w:name w:val="xl20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80">
    <w:name w:val="xl2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81">
    <w:name w:val="xl21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82">
    <w:name w:val="xl21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83">
    <w:name w:val="xl21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84">
    <w:name w:val="xl21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5">
    <w:name w:val="xl2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800080"/>
      <w:kern w:val="0"/>
      <w:sz w:val="24"/>
    </w:rPr>
  </w:style>
  <w:style w:type="paragraph" w:customStyle="1" w:styleId="86">
    <w:name w:val="xl2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u w:val="single"/>
    </w:rPr>
  </w:style>
  <w:style w:type="paragraph" w:customStyle="1" w:styleId="87">
    <w:name w:val="xl2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88">
    <w:name w:val="xl21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89">
    <w:name w:val="xl2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90">
    <w:name w:val="xl22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91">
    <w:name w:val="xl2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92">
    <w:name w:val="xl2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93">
    <w:name w:val="xl2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94">
    <w:name w:val="xl2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95">
    <w:name w:val="xl2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96">
    <w:name w:val="xl2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97">
    <w:name w:val="xl2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98">
    <w:name w:val="xl2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99">
    <w:name w:val="xl2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100">
    <w:name w:val="xl2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01">
    <w:name w:val="xl2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02">
    <w:name w:val="xl2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03">
    <w:name w:val="xl17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104">
    <w:name w:val="xl1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05">
    <w:name w:val="xl1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106">
    <w:name w:val="xl1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07">
    <w:name w:val="xl1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108">
    <w:name w:val="xl1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09">
    <w:name w:val="xl1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110">
    <w:name w:val="xl1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11">
    <w:name w:val="xl1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12">
    <w:name w:val="xl1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113">
    <w:name w:val="xl1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114">
    <w:name w:val="xl1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15">
    <w:name w:val="xl1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116">
    <w:name w:val="xl1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17">
    <w:name w:val="xl1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8">
    <w:name w:val="xl1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9">
    <w:name w:val="xl1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20">
    <w:name w:val="xl1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21">
    <w:name w:val="xl1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2">
    <w:name w:val="xl1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23">
    <w:name w:val="xl1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124">
    <w:name w:val="xl1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character" w:customStyle="1" w:styleId="125">
    <w:name w:val="页眉 字符"/>
    <w:basedOn w:val="7"/>
    <w:link w:val="5"/>
    <w:qFormat/>
    <w:uiPriority w:val="99"/>
    <w:rPr>
      <w:kern w:val="2"/>
      <w:sz w:val="18"/>
      <w:szCs w:val="18"/>
    </w:rPr>
  </w:style>
  <w:style w:type="character" w:customStyle="1" w:styleId="126">
    <w:name w:val="页脚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27">
    <w:name w:val="日期 字符"/>
    <w:basedOn w:val="7"/>
    <w:link w:val="2"/>
    <w:qFormat/>
    <w:uiPriority w:val="0"/>
    <w:rPr>
      <w:kern w:val="2"/>
      <w:sz w:val="21"/>
      <w:szCs w:val="24"/>
    </w:rPr>
  </w:style>
  <w:style w:type="character" w:customStyle="1" w:styleId="128">
    <w:name w:val="批注框文本 字符"/>
    <w:basedOn w:val="7"/>
    <w:link w:val="3"/>
    <w:semiHidden/>
    <w:qFormat/>
    <w:uiPriority w:val="0"/>
    <w:rPr>
      <w:kern w:val="2"/>
      <w:sz w:val="18"/>
      <w:szCs w:val="18"/>
    </w:rPr>
  </w:style>
  <w:style w:type="paragraph" w:customStyle="1" w:styleId="129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30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24"/>
    </w:rPr>
  </w:style>
  <w:style w:type="paragraph" w:customStyle="1" w:styleId="131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  <w:kern w:val="0"/>
      <w:sz w:val="24"/>
    </w:rPr>
  </w:style>
  <w:style w:type="paragraph" w:customStyle="1" w:styleId="132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33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34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800080"/>
      <w:kern w:val="0"/>
      <w:sz w:val="24"/>
      <w:u w:val="single"/>
    </w:rPr>
  </w:style>
  <w:style w:type="paragraph" w:customStyle="1" w:styleId="135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36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u w:val="single"/>
    </w:rPr>
  </w:style>
  <w:style w:type="paragraph" w:customStyle="1" w:styleId="137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563C1"/>
      <w:kern w:val="0"/>
      <w:sz w:val="24"/>
      <w:u w:val="single"/>
    </w:rPr>
  </w:style>
  <w:style w:type="paragraph" w:customStyle="1" w:styleId="138">
    <w:name w:val="xl8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9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color w:val="000000"/>
      <w:kern w:val="0"/>
      <w:sz w:val="24"/>
    </w:rPr>
  </w:style>
  <w:style w:type="paragraph" w:customStyle="1" w:styleId="140">
    <w:name w:val="xl88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141">
    <w:name w:val="xl89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42">
    <w:name w:val="xl90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cs="宋体"/>
      <w:color w:val="0563C1"/>
      <w:kern w:val="0"/>
      <w:sz w:val="24"/>
      <w:u w:val="single"/>
    </w:rPr>
  </w:style>
  <w:style w:type="paragraph" w:customStyle="1" w:styleId="143">
    <w:name w:val="xl91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cs="宋体"/>
      <w:color w:val="800080"/>
      <w:kern w:val="0"/>
      <w:sz w:val="24"/>
      <w:u w:val="single"/>
    </w:rPr>
  </w:style>
  <w:style w:type="paragraph" w:customStyle="1" w:styleId="144">
    <w:name w:val="xl92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45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46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47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48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color w:val="000000"/>
      <w:kern w:val="0"/>
      <w:sz w:val="24"/>
    </w:rPr>
  </w:style>
  <w:style w:type="paragraph" w:customStyle="1" w:styleId="149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5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1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152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153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54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155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156">
    <w:name w:val="xl10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57">
    <w:name w:val="xl10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58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59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60">
    <w:name w:val="xl10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61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</w:rPr>
  </w:style>
  <w:style w:type="paragraph" w:customStyle="1" w:styleId="162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63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64">
    <w:name w:val="xl11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800080"/>
      <w:kern w:val="0"/>
      <w:sz w:val="24"/>
      <w:u w:val="single"/>
    </w:rPr>
  </w:style>
  <w:style w:type="paragraph" w:customStyle="1" w:styleId="165">
    <w:name w:val="xl11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66">
    <w:name w:val="xl11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67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68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169">
    <w:name w:val="xl1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5ECF2-AB0A-41D4-9754-15B73CECFD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zjhzzjgs</Company>
  <Pages>7</Pages>
  <Words>3543</Words>
  <Characters>5266</Characters>
  <Lines>75</Lines>
  <Paragraphs>21</Paragraphs>
  <TotalTime>6</TotalTime>
  <ScaleCrop>false</ScaleCrop>
  <LinksUpToDate>false</LinksUpToDate>
  <CharactersWithSpaces>5277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2020-04-02T02:10:00Z</dcterms:created>
  <dc:creator>gxg</dc:creator>
  <cp:lastModifiedBy>赛璐珞</cp:lastModifiedBy>
  <cp:lastPrinted>2017-10-31T02:04:00Z</cp:lastPrinted>
  <dcterms:modified xsi:type="dcterms:W3CDTF">2026-10-16T06:06:09Z</dcterms:modified>
  <dc:title>关于申报本学期实验室开放项目的通知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8F626BA2895649BFA360EE4B8F041A32_13</vt:lpwstr>
  </property>
  <property fmtid="{D5CDD505-2E9C-101B-9397-08002B2CF9AE}" pid="4" name="KSOTemplateDocerSaveRecord">
    <vt:lpwstr>eyJoZGlkIjoiYmMwZWE5NGUxOTA3YzRlNTU1ZDNiNThmYjc3MGFjZTIiLCJ1c2VySWQiOiIxMDUyMDUwNDk2In0=</vt:lpwstr>
  </property>
</Properties>
</file>