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73501">
      <w:pPr>
        <w:widowControl/>
        <w:spacing w:line="52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hint="eastAsia" w:cs="宋体"/>
          <w:b/>
          <w:bCs/>
          <w:color w:val="000000"/>
          <w:kern w:val="0"/>
          <w:sz w:val="36"/>
          <w:szCs w:val="36"/>
        </w:rPr>
        <w:t>管工学院202</w:t>
      </w:r>
      <w:r>
        <w:rPr>
          <w:rFonts w:hint="eastAsia" w:cs="宋体"/>
          <w:b/>
          <w:bCs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cs="宋体"/>
          <w:b/>
          <w:bCs/>
          <w:color w:val="000000"/>
          <w:kern w:val="0"/>
          <w:sz w:val="36"/>
          <w:szCs w:val="36"/>
        </w:rPr>
        <w:t>/202</w:t>
      </w:r>
      <w:r>
        <w:rPr>
          <w:rFonts w:hint="eastAsia" w:cs="宋体"/>
          <w:b/>
          <w:bCs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cs="宋体"/>
          <w:b/>
          <w:bCs/>
          <w:color w:val="000000"/>
          <w:kern w:val="0"/>
          <w:sz w:val="36"/>
          <w:szCs w:val="36"/>
        </w:rPr>
        <w:t>第</w:t>
      </w:r>
      <w:r>
        <w:rPr>
          <w:rFonts w:hint="eastAsia" w:cs="宋体"/>
          <w:b/>
          <w:bCs/>
          <w:color w:val="000000"/>
          <w:kern w:val="0"/>
          <w:sz w:val="36"/>
          <w:szCs w:val="36"/>
          <w:lang w:val="en-US" w:eastAsia="zh-CN"/>
        </w:rPr>
        <w:t>二</w:t>
      </w:r>
      <w:r>
        <w:rPr>
          <w:rFonts w:hint="eastAsia" w:cs="宋体"/>
          <w:b/>
          <w:bCs/>
          <w:color w:val="000000"/>
          <w:kern w:val="0"/>
          <w:sz w:val="36"/>
          <w:szCs w:val="36"/>
        </w:rPr>
        <w:t>学期开放实验报名通知</w:t>
      </w:r>
    </w:p>
    <w:p w14:paraId="00E77387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 w14:paraId="7A46E831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各位同学：</w:t>
      </w:r>
    </w:p>
    <w:p w14:paraId="10E8248C">
      <w:pPr>
        <w:widowControl/>
        <w:snapToGrid w:val="0"/>
        <w:spacing w:line="480" w:lineRule="exact"/>
        <w:ind w:firstLine="560" w:firstLineChars="20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为了有效挖掘和利用实验室资源，让同学们在课余时间有更多的机会进入实验室，培养自身的创新精神、开拓能力和实践能力，以适应社会发展的需求，学院开设了“社会调查、数据分析与数学建模”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和“未来工厂：数字仿真与实践”两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个开放实验项目。望各位同学积极参与、踊跃报名。</w:t>
      </w:r>
    </w:p>
    <w:p w14:paraId="00AE2BDA">
      <w:pPr>
        <w:widowControl/>
        <w:snapToGrid w:val="0"/>
        <w:spacing w:line="480" w:lineRule="exact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color w:val="000000"/>
          <w:kern w:val="0"/>
          <w:sz w:val="28"/>
          <w:szCs w:val="28"/>
        </w:rPr>
        <w:t>一、申报办法</w:t>
      </w:r>
    </w:p>
    <w:p w14:paraId="407662AA">
      <w:pPr>
        <w:widowControl/>
        <w:snapToGrid w:val="0"/>
        <w:spacing w:line="480" w:lineRule="exact"/>
        <w:ind w:firstLine="560" w:firstLineChars="200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需报名参加开放实验的同学，填写附件2</w:t>
      </w:r>
      <w:r>
        <w:rPr>
          <w:rFonts w:ascii="仿宋_GB2312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 w:cs="宋体"/>
          <w:kern w:val="0"/>
          <w:sz w:val="28"/>
          <w:szCs w:val="28"/>
        </w:rPr>
        <w:t>“管工学院202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宋体"/>
          <w:kern w:val="0"/>
          <w:sz w:val="28"/>
          <w:szCs w:val="28"/>
        </w:rPr>
        <w:t>/202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宋体"/>
          <w:kern w:val="0"/>
          <w:sz w:val="28"/>
          <w:szCs w:val="28"/>
        </w:rPr>
        <w:t>第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 w:cs="宋体"/>
          <w:kern w:val="0"/>
          <w:sz w:val="28"/>
          <w:szCs w:val="28"/>
        </w:rPr>
        <w:t>学期开放实验报名表</w:t>
      </w:r>
      <w:r>
        <w:rPr>
          <w:rFonts w:ascii="仿宋_GB2312" w:eastAsia="仿宋_GB2312" w:cs="宋体"/>
          <w:kern w:val="0"/>
          <w:sz w:val="28"/>
          <w:szCs w:val="28"/>
        </w:rPr>
        <w:t>.</w:t>
      </w:r>
      <w:r>
        <w:rPr>
          <w:rFonts w:hint="eastAsia" w:ascii="仿宋_GB2312" w:eastAsia="仿宋_GB2312" w:cs="宋体"/>
          <w:kern w:val="0"/>
          <w:sz w:val="28"/>
          <w:szCs w:val="28"/>
        </w:rPr>
        <w:t>xlsx”文件，</w:t>
      </w:r>
      <w:r>
        <w:fldChar w:fldCharType="begin"/>
      </w:r>
      <w:r>
        <w:instrText xml:space="preserve"> HYPERLINK "mailto:并将填写好的报名表文件以附件形式发送至邮箱zhaowm@zjgsu.edu.cn" </w:instrText>
      </w:r>
      <w:r>
        <w:fldChar w:fldCharType="separate"/>
      </w:r>
      <w:r>
        <w:rPr>
          <w:rFonts w:hint="eastAsia" w:ascii="仿宋_GB2312" w:eastAsia="仿宋_GB2312" w:cs="宋体"/>
          <w:kern w:val="0"/>
          <w:sz w:val="28"/>
          <w:szCs w:val="28"/>
        </w:rPr>
        <w:t>并将填写好的报名表文件以</w:t>
      </w:r>
      <w:r>
        <w:rPr>
          <w:rFonts w:ascii="仿宋_GB2312" w:eastAsia="仿宋_GB2312" w:cs="宋体"/>
          <w:kern w:val="0"/>
          <w:sz w:val="28"/>
          <w:szCs w:val="28"/>
        </w:rPr>
        <w:t>附件形式</w:t>
      </w:r>
      <w:r>
        <w:rPr>
          <w:rFonts w:hint="eastAsia" w:ascii="仿宋_GB2312" w:eastAsia="仿宋_GB2312" w:cs="宋体"/>
          <w:kern w:val="0"/>
          <w:sz w:val="28"/>
          <w:szCs w:val="28"/>
        </w:rPr>
        <w:t>发送至邮箱smelab@mail.zjgsu.edu.cn</w:t>
      </w:r>
      <w:r>
        <w:rPr>
          <w:rFonts w:hint="eastAsia" w:ascii="仿宋_GB2312" w:eastAsia="仿宋_GB2312" w:cs="宋体"/>
          <w:kern w:val="0"/>
          <w:sz w:val="28"/>
          <w:szCs w:val="28"/>
        </w:rPr>
        <w:fldChar w:fldCharType="end"/>
      </w:r>
      <w:r>
        <w:rPr>
          <w:rFonts w:hint="eastAsia" w:ascii="仿宋_GB2312" w:eastAsia="仿宋_GB2312" w:cs="宋体"/>
          <w:kern w:val="0"/>
          <w:sz w:val="28"/>
          <w:szCs w:val="28"/>
        </w:rPr>
        <w:t>，</w:t>
      </w:r>
      <w:r>
        <w:rPr>
          <w:rFonts w:ascii="仿宋_GB2312" w:eastAsia="仿宋_GB2312" w:cs="宋体"/>
          <w:kern w:val="0"/>
          <w:sz w:val="28"/>
          <w:szCs w:val="28"/>
        </w:rPr>
        <w:t>请不要修改文件格式</w:t>
      </w:r>
      <w:r>
        <w:rPr>
          <w:rFonts w:hint="eastAsia" w:ascii="仿宋_GB2312" w:eastAsia="仿宋_GB2312" w:cs="宋体"/>
          <w:kern w:val="0"/>
          <w:sz w:val="28"/>
          <w:szCs w:val="28"/>
        </w:rPr>
        <w:t>。</w:t>
      </w:r>
    </w:p>
    <w:p w14:paraId="5DCE1C1C">
      <w:pPr>
        <w:widowControl/>
        <w:snapToGrid w:val="0"/>
        <w:spacing w:line="480" w:lineRule="exact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color w:val="000000"/>
          <w:kern w:val="0"/>
          <w:sz w:val="28"/>
          <w:szCs w:val="28"/>
        </w:rPr>
        <w:t>二、注意事项</w:t>
      </w:r>
    </w:p>
    <w:p w14:paraId="39CFE14F">
      <w:pPr>
        <w:widowControl/>
        <w:snapToGrid w:val="0"/>
        <w:spacing w:line="480" w:lineRule="exact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1、为便于联系，请提供正确的联系方式(邮箱和手机)。</w:t>
      </w:r>
    </w:p>
    <w:p w14:paraId="4798443B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2、申报截止日期为202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29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日，逾期将不再受理。</w:t>
      </w:r>
    </w:p>
    <w:p w14:paraId="32C7DCA4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3、申报截止后，将根据同学们的申报情况，确定开放实验项目的具体实施安排（学生名单、具体时间和地点等），并于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日左右在学委群、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管工学院网站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公布，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并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邮件反馈给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个人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，请各位同学予以关注。</w:t>
      </w:r>
    </w:p>
    <w:p w14:paraId="739A9539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FF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5、申报过程中如有问题，可联系各开放实验相应的指导老师，或者联系实验管理室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沈</w:t>
      </w:r>
      <w:r>
        <w:rPr>
          <w:rFonts w:hint="eastAsia" w:ascii="仿宋_GB2312" w:eastAsia="仿宋_GB2312" w:cs="宋体"/>
          <w:kern w:val="0"/>
          <w:sz w:val="28"/>
          <w:szCs w:val="28"/>
        </w:rPr>
        <w:t>老师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，联系电话</w:t>
      </w:r>
      <w:r>
        <w:rPr>
          <w:rFonts w:hint="eastAsia" w:ascii="仿宋_GB2312" w:eastAsia="仿宋_GB2312" w:cs="宋体"/>
          <w:kern w:val="0"/>
          <w:sz w:val="28"/>
          <w:szCs w:val="28"/>
        </w:rPr>
        <w:t>：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28008269</w:t>
      </w:r>
      <w:r>
        <w:rPr>
          <w:rFonts w:hint="eastAsia" w:ascii="仿宋_GB2312" w:eastAsia="仿宋_GB2312" w:cs="宋体"/>
          <w:kern w:val="0"/>
          <w:sz w:val="28"/>
          <w:szCs w:val="28"/>
        </w:rPr>
        <w:t>。</w:t>
      </w:r>
      <w:r>
        <w:rPr>
          <w:rFonts w:hint="eastAsia" w:ascii="仿宋_GB2312" w:eastAsia="仿宋_GB2312" w:cs="宋体"/>
          <w:color w:val="FF0000"/>
          <w:kern w:val="0"/>
          <w:sz w:val="28"/>
          <w:szCs w:val="28"/>
        </w:rPr>
        <w:t xml:space="preserve"> </w:t>
      </w:r>
    </w:p>
    <w:p w14:paraId="4DD63D0E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FF0000"/>
          <w:kern w:val="0"/>
          <w:sz w:val="28"/>
          <w:szCs w:val="28"/>
        </w:rPr>
      </w:pPr>
    </w:p>
    <w:p w14:paraId="5033C8BF">
      <w:pPr>
        <w:widowControl/>
        <w:snapToGrid w:val="0"/>
        <w:spacing w:line="480" w:lineRule="exact"/>
        <w:ind w:firstLine="5600" w:firstLineChars="20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管工学院实验管理室</w:t>
      </w:r>
    </w:p>
    <w:p w14:paraId="4440924F">
      <w:pPr>
        <w:widowControl/>
        <w:snapToGrid w:val="0"/>
        <w:spacing w:line="480" w:lineRule="exact"/>
        <w:ind w:left="5180" w:leftChars="2000" w:hanging="980" w:hangingChars="35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         202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日</w:t>
      </w:r>
    </w:p>
    <w:p w14:paraId="4594707F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  <w:sectPr>
          <w:headerReference r:id="rId3" w:type="default"/>
          <w:pgSz w:w="11906" w:h="16838"/>
          <w:pgMar w:top="1402" w:right="1646" w:bottom="779" w:left="1980" w:header="851" w:footer="992" w:gutter="0"/>
          <w:cols w:space="720" w:num="1"/>
          <w:docGrid w:type="lines" w:linePitch="312" w:charSpace="0"/>
        </w:sectPr>
      </w:pPr>
    </w:p>
    <w:p w14:paraId="39BA9A14">
      <w:pPr>
        <w:widowControl/>
        <w:snapToGrid w:val="0"/>
        <w:spacing w:line="52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附件1：管工学院开放实验项目列表</w:t>
      </w:r>
    </w:p>
    <w:tbl>
      <w:tblPr>
        <w:tblStyle w:val="6"/>
        <w:tblW w:w="155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407"/>
        <w:gridCol w:w="758"/>
        <w:gridCol w:w="1165"/>
        <w:gridCol w:w="1289"/>
        <w:gridCol w:w="1732"/>
        <w:gridCol w:w="2976"/>
        <w:gridCol w:w="2080"/>
      </w:tblGrid>
      <w:tr w14:paraId="029DE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52E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0E19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实验室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E378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开放实验类型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BE88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开放实验</w:t>
            </w:r>
          </w:p>
          <w:p w14:paraId="08A875A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68D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实验学时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296E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2759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开放地点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444A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开放时间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DCCA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联系人/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22E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选该项目的专业/基础要求及限选人数</w:t>
            </w:r>
          </w:p>
        </w:tc>
      </w:tr>
      <w:tr w14:paraId="3C942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5B02E">
            <w:pPr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D6FA4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电子商务实验室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BF76F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科竞赛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A537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社会调查、数据分析与数学建模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0D7AF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B53FE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鲍福光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DDF78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信息楼二楼或A楼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1E638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6-10周,周五10-12节（18:00-20:30）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66987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bfg@zjgsu.edu.cn</w:t>
            </w:r>
            <w:bookmarkStart w:id="0" w:name="_GoBack"/>
            <w:bookmarkEnd w:id="0"/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F9524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50人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F8B6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FA36C">
            <w:pPr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7C316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物流实验室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32DE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教学实验项目开放型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DF010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未来工厂：数字仿真与实践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ADFA6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971A3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高国亮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4CDD5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信息楼二楼/科创楼五楼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F5368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8-12周,周四下午6-8节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A057D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gaoguoliang9412@163.com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3B695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35人</w:t>
            </w:r>
          </w:p>
        </w:tc>
      </w:tr>
      <w:tr w14:paraId="0B083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4D1ED6"/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5C60D">
            <w:pPr>
              <w:rPr>
                <w:rFonts w:ascii="Times New Roman" w:hAnsi="Times New Roman" w:eastAsia="宋体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F4E47">
            <w:pPr>
              <w:rPr>
                <w:rFonts w:ascii="Times New Roman" w:hAnsi="Times New Roman" w:eastAsia="宋体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E43DE">
            <w:pPr>
              <w:rPr>
                <w:rFonts w:ascii="Times New Roman" w:hAnsi="Times New Roman" w:eastAsia="宋体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7F8BC">
            <w:pPr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77A96">
            <w:pPr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91F80">
            <w:pPr>
              <w:rPr>
                <w:rFonts w:hint="eastAsia" w:ascii="Times New Roman" w:hAnsi="Times New Roman" w:eastAsia="宋体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DA718">
            <w:pPr>
              <w:rPr>
                <w:rFonts w:ascii="Times New Roman" w:hAnsi="Times New Roman" w:eastAsia="宋体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1AC16">
            <w:pPr>
              <w:rPr>
                <w:rFonts w:hint="eastAsia" w:ascii="Times New Roman" w:hAnsi="Times New Roman" w:eastAsia="宋体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BD748">
            <w:pPr>
              <w:rPr>
                <w:rFonts w:ascii="Times New Roman" w:hAnsi="Times New Roman" w:eastAsia="宋体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7A1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29E6DD"/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8C8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E39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253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65A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CEA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71F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C94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A62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CF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05FDAD7D">
      <w:pPr>
        <w:widowControl/>
        <w:snapToGrid w:val="0"/>
        <w:spacing w:line="520" w:lineRule="exact"/>
        <w:jc w:val="left"/>
        <w:rPr>
          <w:kern w:val="0"/>
        </w:rPr>
      </w:pPr>
    </w:p>
    <w:p w14:paraId="0459DEB0">
      <w:pPr>
        <w:widowControl/>
        <w:snapToGrid w:val="0"/>
        <w:spacing w:line="520" w:lineRule="exact"/>
        <w:jc w:val="left"/>
        <w:rPr>
          <w:kern w:val="0"/>
        </w:rPr>
      </w:pPr>
    </w:p>
    <w:sectPr>
      <w:pgSz w:w="16838" w:h="11906" w:orient="landscape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细明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D073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ZWE5NGUxOTA3YzRlNTU1ZDNiNThmYjc3MGFjZTIifQ=="/>
    <w:docVar w:name="KSO_WPS_MARK_KEY" w:val="574a3edd-3853-4ea0-b389-ee1e5168bac3"/>
  </w:docVars>
  <w:rsids>
    <w:rsidRoot w:val="00E800CC"/>
    <w:rsid w:val="000041C6"/>
    <w:rsid w:val="00012E67"/>
    <w:rsid w:val="000143B9"/>
    <w:rsid w:val="000152A8"/>
    <w:rsid w:val="0002191D"/>
    <w:rsid w:val="00025BB2"/>
    <w:rsid w:val="00030E38"/>
    <w:rsid w:val="0003295C"/>
    <w:rsid w:val="00044ED6"/>
    <w:rsid w:val="00046656"/>
    <w:rsid w:val="00047793"/>
    <w:rsid w:val="00047F0E"/>
    <w:rsid w:val="00051516"/>
    <w:rsid w:val="000740F4"/>
    <w:rsid w:val="00074492"/>
    <w:rsid w:val="00077775"/>
    <w:rsid w:val="000840B5"/>
    <w:rsid w:val="00085921"/>
    <w:rsid w:val="00090198"/>
    <w:rsid w:val="000931AB"/>
    <w:rsid w:val="0009482B"/>
    <w:rsid w:val="000A124C"/>
    <w:rsid w:val="000B3788"/>
    <w:rsid w:val="000C5FDC"/>
    <w:rsid w:val="000D3E1A"/>
    <w:rsid w:val="000F4A81"/>
    <w:rsid w:val="0010213D"/>
    <w:rsid w:val="00103B84"/>
    <w:rsid w:val="00105C90"/>
    <w:rsid w:val="00106C7B"/>
    <w:rsid w:val="00114056"/>
    <w:rsid w:val="00141ED5"/>
    <w:rsid w:val="001423BF"/>
    <w:rsid w:val="00143010"/>
    <w:rsid w:val="00143BCC"/>
    <w:rsid w:val="00146114"/>
    <w:rsid w:val="00147795"/>
    <w:rsid w:val="001519BE"/>
    <w:rsid w:val="00163258"/>
    <w:rsid w:val="001701FE"/>
    <w:rsid w:val="00171D82"/>
    <w:rsid w:val="00175940"/>
    <w:rsid w:val="00183249"/>
    <w:rsid w:val="00183654"/>
    <w:rsid w:val="001842AA"/>
    <w:rsid w:val="0018751C"/>
    <w:rsid w:val="00190C90"/>
    <w:rsid w:val="00197F83"/>
    <w:rsid w:val="001A0896"/>
    <w:rsid w:val="001A0F5A"/>
    <w:rsid w:val="001A18DA"/>
    <w:rsid w:val="001A2052"/>
    <w:rsid w:val="001A68D6"/>
    <w:rsid w:val="001B2BD9"/>
    <w:rsid w:val="001B384A"/>
    <w:rsid w:val="001C1844"/>
    <w:rsid w:val="001C7DD8"/>
    <w:rsid w:val="001E0295"/>
    <w:rsid w:val="001E0ECF"/>
    <w:rsid w:val="001F01C3"/>
    <w:rsid w:val="001F3F89"/>
    <w:rsid w:val="001F6895"/>
    <w:rsid w:val="00202C3B"/>
    <w:rsid w:val="00210AC3"/>
    <w:rsid w:val="00216A65"/>
    <w:rsid w:val="002231D7"/>
    <w:rsid w:val="00225456"/>
    <w:rsid w:val="00231A39"/>
    <w:rsid w:val="00233B83"/>
    <w:rsid w:val="00246E9D"/>
    <w:rsid w:val="002532BB"/>
    <w:rsid w:val="00255129"/>
    <w:rsid w:val="00255C90"/>
    <w:rsid w:val="002616DF"/>
    <w:rsid w:val="00264991"/>
    <w:rsid w:val="00265213"/>
    <w:rsid w:val="002666CA"/>
    <w:rsid w:val="00270811"/>
    <w:rsid w:val="002807E7"/>
    <w:rsid w:val="00280908"/>
    <w:rsid w:val="002926E1"/>
    <w:rsid w:val="002B662D"/>
    <w:rsid w:val="002B6FBE"/>
    <w:rsid w:val="002C395B"/>
    <w:rsid w:val="002C4732"/>
    <w:rsid w:val="002E2B7B"/>
    <w:rsid w:val="00310D5C"/>
    <w:rsid w:val="0031228C"/>
    <w:rsid w:val="003138D0"/>
    <w:rsid w:val="00316622"/>
    <w:rsid w:val="00320554"/>
    <w:rsid w:val="00323465"/>
    <w:rsid w:val="003259A0"/>
    <w:rsid w:val="003435F7"/>
    <w:rsid w:val="003440B8"/>
    <w:rsid w:val="0035030E"/>
    <w:rsid w:val="00351D60"/>
    <w:rsid w:val="003554D2"/>
    <w:rsid w:val="003857C9"/>
    <w:rsid w:val="0039408E"/>
    <w:rsid w:val="003949F4"/>
    <w:rsid w:val="00395469"/>
    <w:rsid w:val="003A305F"/>
    <w:rsid w:val="003C7205"/>
    <w:rsid w:val="003D4D24"/>
    <w:rsid w:val="00400884"/>
    <w:rsid w:val="00404223"/>
    <w:rsid w:val="00405252"/>
    <w:rsid w:val="00405B62"/>
    <w:rsid w:val="00411734"/>
    <w:rsid w:val="00411A72"/>
    <w:rsid w:val="0041598A"/>
    <w:rsid w:val="004209D5"/>
    <w:rsid w:val="00426F4B"/>
    <w:rsid w:val="00433D3F"/>
    <w:rsid w:val="00445784"/>
    <w:rsid w:val="0045734B"/>
    <w:rsid w:val="0046430A"/>
    <w:rsid w:val="00470567"/>
    <w:rsid w:val="004802D9"/>
    <w:rsid w:val="00485FFC"/>
    <w:rsid w:val="004A5D57"/>
    <w:rsid w:val="004B0A0A"/>
    <w:rsid w:val="004B6B7E"/>
    <w:rsid w:val="004B7DF3"/>
    <w:rsid w:val="004B7E16"/>
    <w:rsid w:val="004C0A78"/>
    <w:rsid w:val="004C5971"/>
    <w:rsid w:val="004C64EA"/>
    <w:rsid w:val="004C6C32"/>
    <w:rsid w:val="004E185E"/>
    <w:rsid w:val="004E5CF0"/>
    <w:rsid w:val="004E6CC1"/>
    <w:rsid w:val="004E7884"/>
    <w:rsid w:val="00503174"/>
    <w:rsid w:val="005176F7"/>
    <w:rsid w:val="00523217"/>
    <w:rsid w:val="00530845"/>
    <w:rsid w:val="005327BA"/>
    <w:rsid w:val="00540890"/>
    <w:rsid w:val="0056366E"/>
    <w:rsid w:val="00564893"/>
    <w:rsid w:val="00565AF8"/>
    <w:rsid w:val="00571D95"/>
    <w:rsid w:val="00585DB5"/>
    <w:rsid w:val="00591A81"/>
    <w:rsid w:val="0059733A"/>
    <w:rsid w:val="005A1814"/>
    <w:rsid w:val="005B60FC"/>
    <w:rsid w:val="005C204A"/>
    <w:rsid w:val="005C2885"/>
    <w:rsid w:val="005D7647"/>
    <w:rsid w:val="005F29DF"/>
    <w:rsid w:val="006059D1"/>
    <w:rsid w:val="00606188"/>
    <w:rsid w:val="006070D8"/>
    <w:rsid w:val="006078BA"/>
    <w:rsid w:val="00607AD3"/>
    <w:rsid w:val="00613729"/>
    <w:rsid w:val="00613ED7"/>
    <w:rsid w:val="00614F69"/>
    <w:rsid w:val="00616077"/>
    <w:rsid w:val="00616097"/>
    <w:rsid w:val="0061618D"/>
    <w:rsid w:val="00623924"/>
    <w:rsid w:val="006467A9"/>
    <w:rsid w:val="0065214E"/>
    <w:rsid w:val="006529E4"/>
    <w:rsid w:val="00656286"/>
    <w:rsid w:val="00661A19"/>
    <w:rsid w:val="00665C2E"/>
    <w:rsid w:val="00666C09"/>
    <w:rsid w:val="00676122"/>
    <w:rsid w:val="00697575"/>
    <w:rsid w:val="00697A14"/>
    <w:rsid w:val="006A3441"/>
    <w:rsid w:val="006A5205"/>
    <w:rsid w:val="006A5209"/>
    <w:rsid w:val="006B16AC"/>
    <w:rsid w:val="006B5492"/>
    <w:rsid w:val="006D116E"/>
    <w:rsid w:val="006D5BF2"/>
    <w:rsid w:val="006D6DE5"/>
    <w:rsid w:val="006F1F4B"/>
    <w:rsid w:val="006F3525"/>
    <w:rsid w:val="006F5CC0"/>
    <w:rsid w:val="006F7D9F"/>
    <w:rsid w:val="007056A3"/>
    <w:rsid w:val="007056C1"/>
    <w:rsid w:val="00722498"/>
    <w:rsid w:val="0072396C"/>
    <w:rsid w:val="007307B4"/>
    <w:rsid w:val="00733EB4"/>
    <w:rsid w:val="0073544B"/>
    <w:rsid w:val="0074582D"/>
    <w:rsid w:val="007540A1"/>
    <w:rsid w:val="00760C94"/>
    <w:rsid w:val="00761DC3"/>
    <w:rsid w:val="00765E52"/>
    <w:rsid w:val="0077023A"/>
    <w:rsid w:val="0077299F"/>
    <w:rsid w:val="0077633F"/>
    <w:rsid w:val="00784394"/>
    <w:rsid w:val="00787079"/>
    <w:rsid w:val="00791D0B"/>
    <w:rsid w:val="0079282C"/>
    <w:rsid w:val="007942F8"/>
    <w:rsid w:val="007961E5"/>
    <w:rsid w:val="007A6EB4"/>
    <w:rsid w:val="007B2460"/>
    <w:rsid w:val="007D7FB1"/>
    <w:rsid w:val="007E4550"/>
    <w:rsid w:val="007E5C7C"/>
    <w:rsid w:val="007F2F9D"/>
    <w:rsid w:val="008069D1"/>
    <w:rsid w:val="008122FD"/>
    <w:rsid w:val="008161BA"/>
    <w:rsid w:val="0083213A"/>
    <w:rsid w:val="00835F36"/>
    <w:rsid w:val="00836880"/>
    <w:rsid w:val="00842B06"/>
    <w:rsid w:val="00844719"/>
    <w:rsid w:val="0086495E"/>
    <w:rsid w:val="00870A24"/>
    <w:rsid w:val="00875656"/>
    <w:rsid w:val="00880BD7"/>
    <w:rsid w:val="00884D45"/>
    <w:rsid w:val="008B586B"/>
    <w:rsid w:val="008C0C3E"/>
    <w:rsid w:val="008C16A5"/>
    <w:rsid w:val="008C668F"/>
    <w:rsid w:val="008D14D1"/>
    <w:rsid w:val="008D4C6C"/>
    <w:rsid w:val="008E1E75"/>
    <w:rsid w:val="008E6B1F"/>
    <w:rsid w:val="008F0DCD"/>
    <w:rsid w:val="008F1546"/>
    <w:rsid w:val="00904402"/>
    <w:rsid w:val="00904D9A"/>
    <w:rsid w:val="009054CC"/>
    <w:rsid w:val="00912470"/>
    <w:rsid w:val="00913E09"/>
    <w:rsid w:val="00917B80"/>
    <w:rsid w:val="00920253"/>
    <w:rsid w:val="009225D0"/>
    <w:rsid w:val="00926636"/>
    <w:rsid w:val="009315AF"/>
    <w:rsid w:val="00937CBA"/>
    <w:rsid w:val="0094428A"/>
    <w:rsid w:val="00947EF7"/>
    <w:rsid w:val="009552ED"/>
    <w:rsid w:val="00970D30"/>
    <w:rsid w:val="00972AAB"/>
    <w:rsid w:val="009746A2"/>
    <w:rsid w:val="009755D4"/>
    <w:rsid w:val="00976D02"/>
    <w:rsid w:val="00985FEA"/>
    <w:rsid w:val="00992E01"/>
    <w:rsid w:val="009A545F"/>
    <w:rsid w:val="009C1472"/>
    <w:rsid w:val="009D25DA"/>
    <w:rsid w:val="009D31AF"/>
    <w:rsid w:val="009D50B0"/>
    <w:rsid w:val="009E360B"/>
    <w:rsid w:val="009F0F40"/>
    <w:rsid w:val="00A0310E"/>
    <w:rsid w:val="00A05237"/>
    <w:rsid w:val="00A05418"/>
    <w:rsid w:val="00A05570"/>
    <w:rsid w:val="00A2594D"/>
    <w:rsid w:val="00A30084"/>
    <w:rsid w:val="00A3128B"/>
    <w:rsid w:val="00A31A3C"/>
    <w:rsid w:val="00A31DE6"/>
    <w:rsid w:val="00A3257F"/>
    <w:rsid w:val="00A51BFA"/>
    <w:rsid w:val="00A60D6A"/>
    <w:rsid w:val="00A72445"/>
    <w:rsid w:val="00A73E54"/>
    <w:rsid w:val="00A748A4"/>
    <w:rsid w:val="00A779BB"/>
    <w:rsid w:val="00A83D84"/>
    <w:rsid w:val="00A914CA"/>
    <w:rsid w:val="00AA2560"/>
    <w:rsid w:val="00AA35C1"/>
    <w:rsid w:val="00AA5EB8"/>
    <w:rsid w:val="00AA7CB9"/>
    <w:rsid w:val="00AB404A"/>
    <w:rsid w:val="00AC3338"/>
    <w:rsid w:val="00AD0890"/>
    <w:rsid w:val="00AD1E05"/>
    <w:rsid w:val="00AD602C"/>
    <w:rsid w:val="00AD65DB"/>
    <w:rsid w:val="00AF0824"/>
    <w:rsid w:val="00AF090D"/>
    <w:rsid w:val="00B054DF"/>
    <w:rsid w:val="00B21B9B"/>
    <w:rsid w:val="00B26F59"/>
    <w:rsid w:val="00B4356B"/>
    <w:rsid w:val="00B46335"/>
    <w:rsid w:val="00B54101"/>
    <w:rsid w:val="00B559C3"/>
    <w:rsid w:val="00B600B0"/>
    <w:rsid w:val="00B61BAF"/>
    <w:rsid w:val="00B62C70"/>
    <w:rsid w:val="00B72D14"/>
    <w:rsid w:val="00B76197"/>
    <w:rsid w:val="00B76C18"/>
    <w:rsid w:val="00B80ED4"/>
    <w:rsid w:val="00B860B8"/>
    <w:rsid w:val="00B87A0D"/>
    <w:rsid w:val="00B96D0E"/>
    <w:rsid w:val="00BA054D"/>
    <w:rsid w:val="00BA1F29"/>
    <w:rsid w:val="00BA3A4E"/>
    <w:rsid w:val="00BA6EC7"/>
    <w:rsid w:val="00BC33C0"/>
    <w:rsid w:val="00BD14F2"/>
    <w:rsid w:val="00BD649A"/>
    <w:rsid w:val="00BE337F"/>
    <w:rsid w:val="00BE524A"/>
    <w:rsid w:val="00C01897"/>
    <w:rsid w:val="00C01A46"/>
    <w:rsid w:val="00C05A69"/>
    <w:rsid w:val="00C07024"/>
    <w:rsid w:val="00C07511"/>
    <w:rsid w:val="00C174D6"/>
    <w:rsid w:val="00C317EE"/>
    <w:rsid w:val="00C51939"/>
    <w:rsid w:val="00C632D5"/>
    <w:rsid w:val="00C667D7"/>
    <w:rsid w:val="00C74E84"/>
    <w:rsid w:val="00C82728"/>
    <w:rsid w:val="00C95EAF"/>
    <w:rsid w:val="00CC1164"/>
    <w:rsid w:val="00CC6572"/>
    <w:rsid w:val="00CD0FDD"/>
    <w:rsid w:val="00CE5124"/>
    <w:rsid w:val="00CE5C2A"/>
    <w:rsid w:val="00CE685E"/>
    <w:rsid w:val="00D00F76"/>
    <w:rsid w:val="00D04CCB"/>
    <w:rsid w:val="00D23C39"/>
    <w:rsid w:val="00D272EB"/>
    <w:rsid w:val="00D349A9"/>
    <w:rsid w:val="00D40395"/>
    <w:rsid w:val="00D511E9"/>
    <w:rsid w:val="00D54A68"/>
    <w:rsid w:val="00D54C88"/>
    <w:rsid w:val="00D621BF"/>
    <w:rsid w:val="00D63B98"/>
    <w:rsid w:val="00D65401"/>
    <w:rsid w:val="00D72546"/>
    <w:rsid w:val="00D77CDC"/>
    <w:rsid w:val="00D81544"/>
    <w:rsid w:val="00DA0262"/>
    <w:rsid w:val="00DA6CC7"/>
    <w:rsid w:val="00DC6B95"/>
    <w:rsid w:val="00DD6308"/>
    <w:rsid w:val="00DD749E"/>
    <w:rsid w:val="00DE16CA"/>
    <w:rsid w:val="00DE5639"/>
    <w:rsid w:val="00DE6D4F"/>
    <w:rsid w:val="00DF0316"/>
    <w:rsid w:val="00DF3C95"/>
    <w:rsid w:val="00E011DF"/>
    <w:rsid w:val="00E029A9"/>
    <w:rsid w:val="00E072CD"/>
    <w:rsid w:val="00E0788B"/>
    <w:rsid w:val="00E10D27"/>
    <w:rsid w:val="00E145F9"/>
    <w:rsid w:val="00E14BF9"/>
    <w:rsid w:val="00E16DE9"/>
    <w:rsid w:val="00E205A0"/>
    <w:rsid w:val="00E3639B"/>
    <w:rsid w:val="00E37D32"/>
    <w:rsid w:val="00E43981"/>
    <w:rsid w:val="00E571FA"/>
    <w:rsid w:val="00E63D82"/>
    <w:rsid w:val="00E70A03"/>
    <w:rsid w:val="00E72A5F"/>
    <w:rsid w:val="00E731C3"/>
    <w:rsid w:val="00E800CC"/>
    <w:rsid w:val="00E806BB"/>
    <w:rsid w:val="00E83FD3"/>
    <w:rsid w:val="00E85F69"/>
    <w:rsid w:val="00E865FB"/>
    <w:rsid w:val="00E95325"/>
    <w:rsid w:val="00E96393"/>
    <w:rsid w:val="00EB0BC4"/>
    <w:rsid w:val="00EB22CC"/>
    <w:rsid w:val="00EC1945"/>
    <w:rsid w:val="00EC6557"/>
    <w:rsid w:val="00ED4AB0"/>
    <w:rsid w:val="00ED5F42"/>
    <w:rsid w:val="00ED70AD"/>
    <w:rsid w:val="00ED72E1"/>
    <w:rsid w:val="00EE0D50"/>
    <w:rsid w:val="00EF28E8"/>
    <w:rsid w:val="00EF7566"/>
    <w:rsid w:val="00F00E79"/>
    <w:rsid w:val="00F05D84"/>
    <w:rsid w:val="00F12CD8"/>
    <w:rsid w:val="00F33294"/>
    <w:rsid w:val="00F363F9"/>
    <w:rsid w:val="00F36E9A"/>
    <w:rsid w:val="00F4180E"/>
    <w:rsid w:val="00F50CDF"/>
    <w:rsid w:val="00F54B01"/>
    <w:rsid w:val="00F742F9"/>
    <w:rsid w:val="00F93AC9"/>
    <w:rsid w:val="00F94A83"/>
    <w:rsid w:val="00FA3BF4"/>
    <w:rsid w:val="00FA722F"/>
    <w:rsid w:val="00FB03E9"/>
    <w:rsid w:val="00FB4893"/>
    <w:rsid w:val="00FC4715"/>
    <w:rsid w:val="00FD43D6"/>
    <w:rsid w:val="00FD65D8"/>
    <w:rsid w:val="00FD799D"/>
    <w:rsid w:val="00FE6E4A"/>
    <w:rsid w:val="00FE7C6F"/>
    <w:rsid w:val="00FF03BB"/>
    <w:rsid w:val="00FF4D18"/>
    <w:rsid w:val="00FF7815"/>
    <w:rsid w:val="02975E10"/>
    <w:rsid w:val="1DF33169"/>
    <w:rsid w:val="1F88086C"/>
    <w:rsid w:val="24B009BC"/>
    <w:rsid w:val="348A7025"/>
    <w:rsid w:val="37333E4F"/>
    <w:rsid w:val="5BEC7255"/>
    <w:rsid w:val="5F2C0D4A"/>
    <w:rsid w:val="6A0856DC"/>
    <w:rsid w:val="6B2977B0"/>
    <w:rsid w:val="75397A69"/>
    <w:rsid w:val="7D7A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iPriority w:val="0"/>
    <w:rPr>
      <w:rFonts w:hint="eastAsia" w:ascii="新细明体" w:eastAsia="新细明体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151B6-DB52-4BBF-A419-F06A571A1C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zjhzzjgs</Company>
  <Pages>2</Pages>
  <Words>566</Words>
  <Characters>657</Characters>
  <Lines>6</Lines>
  <Paragraphs>1</Paragraphs>
  <TotalTime>3</TotalTime>
  <ScaleCrop>false</ScaleCrop>
  <LinksUpToDate>false</LinksUpToDate>
  <CharactersWithSpaces>670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2020-10-17T04:08:00Z</dcterms:created>
  <dc:creator>gxg</dc:creator>
  <cp:lastModifiedBy>赛璐珞</cp:lastModifiedBy>
  <cp:lastPrinted>2010-03-02T07:38:00Z</cp:lastPrinted>
  <dcterms:modified xsi:type="dcterms:W3CDTF">2026-03-23T07:22:20Z</dcterms:modified>
  <dc:title>关于申报本学期实验室开放项目的通知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CCA8E912B704480089FD2F919B96FE4E_13</vt:lpwstr>
  </property>
  <property fmtid="{D5CDD505-2E9C-101B-9397-08002B2CF9AE}" pid="4" name="KSOTemplateDocerSaveRecord">
    <vt:lpwstr>eyJoZGlkIjoiYmMwZWE5NGUxOTA3YzRlNTU1ZDNiNThmYjc3MGFjZTIiLCJ1c2VySWQiOiIxMDUyMDUwNDk2In0=</vt:lpwstr>
  </property>
</Properties>
</file>