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802EC">
      <w:pPr>
        <w:spacing w:line="480" w:lineRule="exact"/>
        <w:jc w:val="center"/>
        <w:rPr>
          <w:rFonts w:hint="eastAsia" w:ascii="黑体" w:hAnsi="黑体" w:eastAsia="黑体"/>
          <w:bCs/>
          <w:sz w:val="40"/>
          <w:szCs w:val="40"/>
        </w:rPr>
      </w:pPr>
      <w:r>
        <w:rPr>
          <w:rFonts w:hint="eastAsia" w:ascii="黑体" w:hAnsi="黑体" w:eastAsia="黑体"/>
          <w:bCs/>
          <w:sz w:val="40"/>
          <w:szCs w:val="40"/>
        </w:rPr>
        <w:t>关于拟将林永泽同志转为中共正式党员的公示</w:t>
      </w:r>
    </w:p>
    <w:p w14:paraId="1C05C89D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</w:p>
    <w:p w14:paraId="0C89693B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根据本人申请、组织审查，经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学生党支部党员大会研究，拟将林永泽同志转为中共正式党员，现将有关情况予以公示。</w:t>
      </w:r>
    </w:p>
    <w:p w14:paraId="31099F7A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10B75760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公示时间自2025年1</w:t>
      </w:r>
      <w:r>
        <w:rPr>
          <w:rFonts w:hint="eastAsia" w:ascii="仿宋" w:hAnsi="仿宋" w:eastAsia="仿宋"/>
          <w:sz w:val="24"/>
          <w:lang w:val="en-US" w:eastAsia="zh-CN"/>
        </w:rPr>
        <w:t>0</w:t>
      </w:r>
      <w:r>
        <w:rPr>
          <w:rFonts w:hint="eastAsia" w:ascii="仿宋" w:hAnsi="仿宋" w:eastAsia="仿宋"/>
          <w:sz w:val="24"/>
        </w:rPr>
        <w:t>月2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日至2025年1</w:t>
      </w:r>
      <w:r>
        <w:rPr>
          <w:rFonts w:hint="eastAsia" w:ascii="仿宋" w:hAnsi="仿宋" w:eastAsia="仿宋"/>
          <w:sz w:val="24"/>
          <w:lang w:val="en-US" w:eastAsia="zh-CN"/>
        </w:rPr>
        <w:t>0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30</w:t>
      </w:r>
      <w:r>
        <w:rPr>
          <w:rFonts w:hint="eastAsia" w:ascii="仿宋" w:hAnsi="仿宋" w:eastAsia="仿宋"/>
          <w:sz w:val="24"/>
        </w:rPr>
        <w:t>日。</w:t>
      </w:r>
    </w:p>
    <w:p w14:paraId="791E2407"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公示联系人：林老师、陶老师，联系方式：0571-28008260，邮箱：824693588@qq</w:t>
      </w:r>
      <w:r>
        <w:rPr>
          <w:rFonts w:ascii="仿宋" w:hAnsi="仿宋" w:eastAsia="仿宋"/>
          <w:sz w:val="24"/>
        </w:rPr>
        <w:t>.com</w:t>
      </w:r>
    </w:p>
    <w:tbl>
      <w:tblPr>
        <w:tblStyle w:val="5"/>
        <w:tblW w:w="14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00"/>
        <w:gridCol w:w="1357"/>
        <w:gridCol w:w="681"/>
        <w:gridCol w:w="687"/>
        <w:gridCol w:w="1174"/>
        <w:gridCol w:w="863"/>
        <w:gridCol w:w="1127"/>
        <w:gridCol w:w="1080"/>
        <w:gridCol w:w="1904"/>
        <w:gridCol w:w="2426"/>
        <w:gridCol w:w="507"/>
      </w:tblGrid>
      <w:tr w14:paraId="19CDC688">
        <w:trPr>
          <w:jc w:val="center"/>
        </w:trPr>
        <w:tc>
          <w:tcPr>
            <w:tcW w:w="1600" w:type="dxa"/>
            <w:vAlign w:val="center"/>
          </w:tcPr>
          <w:p w14:paraId="019346C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所属支部</w:t>
            </w:r>
          </w:p>
        </w:tc>
        <w:tc>
          <w:tcPr>
            <w:tcW w:w="900" w:type="dxa"/>
            <w:vAlign w:val="center"/>
          </w:tcPr>
          <w:p w14:paraId="2D714DE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14:paraId="3793099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所在部门</w:t>
            </w:r>
          </w:p>
        </w:tc>
        <w:tc>
          <w:tcPr>
            <w:tcW w:w="681" w:type="dxa"/>
            <w:vAlign w:val="center"/>
          </w:tcPr>
          <w:p w14:paraId="027A27B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687" w:type="dxa"/>
            <w:vAlign w:val="center"/>
          </w:tcPr>
          <w:p w14:paraId="199A36F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174" w:type="dxa"/>
            <w:vAlign w:val="center"/>
          </w:tcPr>
          <w:p w14:paraId="44754FD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</w:t>
            </w:r>
          </w:p>
          <w:p w14:paraId="3DB2FD3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时间</w:t>
            </w:r>
          </w:p>
        </w:tc>
        <w:tc>
          <w:tcPr>
            <w:tcW w:w="863" w:type="dxa"/>
            <w:vAlign w:val="center"/>
          </w:tcPr>
          <w:p w14:paraId="0F8D0C0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文化</w:t>
            </w:r>
          </w:p>
          <w:p w14:paraId="3D387B1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程度</w:t>
            </w:r>
          </w:p>
        </w:tc>
        <w:tc>
          <w:tcPr>
            <w:tcW w:w="1127" w:type="dxa"/>
            <w:vAlign w:val="center"/>
          </w:tcPr>
          <w:p w14:paraId="223244A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080" w:type="dxa"/>
            <w:vAlign w:val="center"/>
          </w:tcPr>
          <w:p w14:paraId="26A124F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</w:t>
            </w:r>
          </w:p>
          <w:p w14:paraId="7F2F706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</w:t>
            </w:r>
          </w:p>
        </w:tc>
        <w:tc>
          <w:tcPr>
            <w:tcW w:w="1904" w:type="dxa"/>
            <w:vAlign w:val="center"/>
          </w:tcPr>
          <w:p w14:paraId="1925FA7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被吸收为预备党员时间</w:t>
            </w:r>
          </w:p>
        </w:tc>
        <w:tc>
          <w:tcPr>
            <w:tcW w:w="2426" w:type="dxa"/>
            <w:vAlign w:val="center"/>
          </w:tcPr>
          <w:p w14:paraId="73DC11B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被吸收为预备党员</w:t>
            </w:r>
          </w:p>
          <w:p w14:paraId="72A1101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所在党支部</w:t>
            </w:r>
          </w:p>
        </w:tc>
        <w:tc>
          <w:tcPr>
            <w:tcW w:w="507" w:type="dxa"/>
            <w:vAlign w:val="center"/>
          </w:tcPr>
          <w:p w14:paraId="768E519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 w14:paraId="23D54FCD">
        <w:trPr>
          <w:trHeight w:val="570" w:hRule="atLeast"/>
          <w:jc w:val="center"/>
        </w:trPr>
        <w:tc>
          <w:tcPr>
            <w:tcW w:w="1600" w:type="dxa"/>
            <w:vAlign w:val="center"/>
          </w:tcPr>
          <w:p w14:paraId="72E5C0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管理科学与工程研究生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第二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党支部</w:t>
            </w:r>
          </w:p>
        </w:tc>
        <w:tc>
          <w:tcPr>
            <w:tcW w:w="900" w:type="dxa"/>
            <w:vAlign w:val="center"/>
          </w:tcPr>
          <w:p w14:paraId="7328126D"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林永泽</w:t>
            </w:r>
          </w:p>
        </w:tc>
        <w:tc>
          <w:tcPr>
            <w:tcW w:w="1357" w:type="dxa"/>
            <w:vAlign w:val="center"/>
          </w:tcPr>
          <w:p w14:paraId="6357CC0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管理工程与电子商务学院管工25研</w:t>
            </w:r>
          </w:p>
        </w:tc>
        <w:tc>
          <w:tcPr>
            <w:tcW w:w="681" w:type="dxa"/>
            <w:vAlign w:val="center"/>
          </w:tcPr>
          <w:p w14:paraId="3A3AAF5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男</w:t>
            </w:r>
          </w:p>
        </w:tc>
        <w:tc>
          <w:tcPr>
            <w:tcW w:w="687" w:type="dxa"/>
            <w:vAlign w:val="center"/>
          </w:tcPr>
          <w:p w14:paraId="78664A9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汉族</w:t>
            </w:r>
          </w:p>
        </w:tc>
        <w:tc>
          <w:tcPr>
            <w:tcW w:w="1174" w:type="dxa"/>
            <w:vAlign w:val="center"/>
          </w:tcPr>
          <w:p w14:paraId="074776F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</w:rPr>
              <w:t>2003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ascii="仿宋" w:hAnsi="仿宋" w:eastAsia="仿宋"/>
              </w:rPr>
              <w:t>5</w:t>
            </w:r>
            <w:r>
              <w:rPr>
                <w:rFonts w:hint="eastAsia" w:ascii="仿宋" w:hAnsi="仿宋" w:eastAsia="仿宋"/>
              </w:rPr>
              <w:t>月</w:t>
            </w:r>
            <w:r>
              <w:rPr>
                <w:rFonts w:ascii="仿宋" w:hAnsi="仿宋" w:eastAsia="仿宋"/>
              </w:rPr>
              <w:t>6</w:t>
            </w:r>
            <w:r>
              <w:rPr>
                <w:rFonts w:hint="eastAsia" w:ascii="仿宋" w:hAnsi="仿宋" w:eastAsia="仿宋"/>
              </w:rPr>
              <w:t>日</w:t>
            </w:r>
          </w:p>
        </w:tc>
        <w:tc>
          <w:tcPr>
            <w:tcW w:w="863" w:type="dxa"/>
            <w:vAlign w:val="center"/>
          </w:tcPr>
          <w:p w14:paraId="5BABB6E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本科</w:t>
            </w:r>
          </w:p>
        </w:tc>
        <w:tc>
          <w:tcPr>
            <w:tcW w:w="1127" w:type="dxa"/>
            <w:vAlign w:val="center"/>
          </w:tcPr>
          <w:p w14:paraId="659569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中共预备党员</w:t>
            </w:r>
          </w:p>
        </w:tc>
        <w:tc>
          <w:tcPr>
            <w:tcW w:w="1080" w:type="dxa"/>
            <w:vAlign w:val="center"/>
          </w:tcPr>
          <w:p w14:paraId="3005F7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无</w:t>
            </w:r>
          </w:p>
        </w:tc>
        <w:tc>
          <w:tcPr>
            <w:tcW w:w="1904" w:type="dxa"/>
            <w:vAlign w:val="center"/>
          </w:tcPr>
          <w:p w14:paraId="6FEC88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2024年10月31日</w:t>
            </w:r>
          </w:p>
        </w:tc>
        <w:tc>
          <w:tcPr>
            <w:tcW w:w="2426" w:type="dxa"/>
            <w:vAlign w:val="center"/>
          </w:tcPr>
          <w:p w14:paraId="604C060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经浙江工商大学管工学院管理科学与工程研究生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第二</w:t>
            </w:r>
            <w:r>
              <w:rPr>
                <w:rFonts w:hint="eastAsia" w:ascii="仿宋" w:hAnsi="仿宋" w:eastAsia="仿宋"/>
                <w:szCs w:val="21"/>
              </w:rPr>
              <w:t>党支部党员大会通过</w:t>
            </w:r>
          </w:p>
        </w:tc>
        <w:tc>
          <w:tcPr>
            <w:tcW w:w="507" w:type="dxa"/>
            <w:vAlign w:val="center"/>
          </w:tcPr>
          <w:p w14:paraId="5F8F9F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39BB11CB">
      <w:pPr>
        <w:spacing w:line="360" w:lineRule="exact"/>
        <w:rPr>
          <w:rFonts w:hint="eastAsia" w:ascii="仿宋" w:hAnsi="仿宋" w:eastAsia="仿宋"/>
          <w:sz w:val="24"/>
        </w:rPr>
      </w:pPr>
    </w:p>
    <w:p w14:paraId="46626A6F">
      <w:pPr>
        <w:spacing w:line="360" w:lineRule="exact"/>
        <w:jc w:val="right"/>
        <w:rPr>
          <w:rFonts w:hint="eastAsia" w:ascii="仿宋" w:hAnsi="仿宋" w:eastAsia="仿宋"/>
          <w:sz w:val="24"/>
        </w:rPr>
      </w:pPr>
    </w:p>
    <w:p w14:paraId="0804CA35">
      <w:pPr>
        <w:spacing w:line="360" w:lineRule="exact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中共浙江工商大学管理工程与电子商务学院（跨境电商学院）</w:t>
      </w:r>
    </w:p>
    <w:p w14:paraId="79EA75A8">
      <w:pPr>
        <w:spacing w:line="360" w:lineRule="exact"/>
        <w:ind w:firstLine="10560" w:firstLineChars="44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</w:rPr>
        <w:t>2025年1</w:t>
      </w:r>
      <w:r>
        <w:rPr>
          <w:rFonts w:hint="eastAsia" w:ascii="仿宋" w:hAnsi="仿宋" w:eastAsia="仿宋"/>
          <w:sz w:val="24"/>
          <w:lang w:val="en-US" w:eastAsia="zh-CN"/>
        </w:rPr>
        <w:t>0</w:t>
      </w:r>
      <w:r>
        <w:rPr>
          <w:rFonts w:hint="eastAsia" w:ascii="仿宋" w:hAnsi="仿宋" w:eastAsia="仿宋"/>
          <w:sz w:val="24"/>
        </w:rPr>
        <w:t>月2</w:t>
      </w: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DE44"/>
    <w:rsid w:val="000E4AEA"/>
    <w:rsid w:val="00105E9C"/>
    <w:rsid w:val="003F6599"/>
    <w:rsid w:val="00751BF5"/>
    <w:rsid w:val="0083689B"/>
    <w:rsid w:val="008C66D1"/>
    <w:rsid w:val="008F08CC"/>
    <w:rsid w:val="009A2882"/>
    <w:rsid w:val="009F0E88"/>
    <w:rsid w:val="00AA4062"/>
    <w:rsid w:val="00AB47B6"/>
    <w:rsid w:val="00BD14E9"/>
    <w:rsid w:val="00DE551E"/>
    <w:rsid w:val="00E74738"/>
    <w:rsid w:val="00EC4689"/>
    <w:rsid w:val="00FB0AC7"/>
    <w:rsid w:val="00FD494F"/>
    <w:rsid w:val="01487061"/>
    <w:rsid w:val="03CD57DC"/>
    <w:rsid w:val="08C72F61"/>
    <w:rsid w:val="140E413A"/>
    <w:rsid w:val="17FEF5FE"/>
    <w:rsid w:val="22CE3412"/>
    <w:rsid w:val="2DEA1268"/>
    <w:rsid w:val="2FF15DD9"/>
    <w:rsid w:val="65E24F34"/>
    <w:rsid w:val="682664D1"/>
    <w:rsid w:val="7EDFDE44"/>
    <w:rsid w:val="7EF7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2"/>
      <w:ind w:left="112"/>
    </w:pPr>
    <w:rPr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258</Characters>
  <Lines>51</Lines>
  <Paragraphs>48</Paragraphs>
  <TotalTime>3</TotalTime>
  <ScaleCrop>false</ScaleCrop>
  <LinksUpToDate>false</LinksUpToDate>
  <CharactersWithSpaces>439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2025-06-06T07:16:00Z</dcterms:created>
  <dc:creator>Elena </dc:creator>
  <cp:lastModifiedBy>Elena </cp:lastModifiedBy>
  <dcterms:modified xsi:type="dcterms:W3CDTF">2025-12-07T15:35:23Z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1FF7FBCF6D9EADC03B2E356985CFB19B_43</vt:lpwstr>
  </property>
  <property fmtid="{D5CDD505-2E9C-101B-9397-08002B2CF9AE}" pid="4" name="KSOTemplateDocerSaveRecord">
    <vt:lpwstr>eyJoZGlkIjoiMmQ2OWJlYjJiZTZhYjJhMzRiNGM2OTc3OTRiNzc4ZjciLCJ1c2VySWQiOiIxMjY4NjM0NjA1In0=</vt:lpwstr>
  </property>
</Properties>
</file>